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9B1F2" w14:textId="3B6F2288" w:rsidR="001B557D" w:rsidRPr="00CD783E" w:rsidRDefault="001B557D" w:rsidP="005E24C1">
      <w:pPr>
        <w:pStyle w:val="Title"/>
        <w:pBdr>
          <w:bottom w:val="single" w:sz="8" w:space="3" w:color="4F81BD" w:themeColor="accent1"/>
        </w:pBdr>
      </w:pPr>
      <w:r w:rsidRPr="00CD783E">
        <w:t>WORK PLAN 20</w:t>
      </w:r>
      <w:r w:rsidR="00ED4CBF">
        <w:t>2</w:t>
      </w:r>
      <w:r w:rsidR="006913F7">
        <w:t>6</w:t>
      </w:r>
      <w:r w:rsidRPr="00CD783E">
        <w:t>-20</w:t>
      </w:r>
      <w:r w:rsidR="00ED4CBF">
        <w:t>2</w:t>
      </w:r>
      <w:r w:rsidR="006913F7">
        <w:t>7</w:t>
      </w:r>
    </w:p>
    <w:p w14:paraId="5B4C4B35" w14:textId="5D216FAE" w:rsidR="00243FA7" w:rsidRPr="00CD783E" w:rsidRDefault="006C38F7" w:rsidP="005E24C1">
      <w:pPr>
        <w:pStyle w:val="Title"/>
        <w:pBdr>
          <w:bottom w:val="single" w:sz="8" w:space="3" w:color="4F81BD" w:themeColor="accent1"/>
        </w:pBdr>
      </w:pPr>
      <w:r w:rsidRPr="00ED4CBF">
        <w:t xml:space="preserve">CALL </w:t>
      </w:r>
      <w:r w:rsidR="00FF386F">
        <w:t>RESPONSE</w:t>
      </w:r>
      <w:r w:rsidR="00FF386F" w:rsidRPr="00ED4CBF">
        <w:t xml:space="preserve"> </w:t>
      </w:r>
      <w:r w:rsidRPr="00ED4CBF">
        <w:t>FORM</w:t>
      </w:r>
      <w:r w:rsidR="00243FA7" w:rsidRPr="00ED4CBF">
        <w:t xml:space="preserve"> for the </w:t>
      </w:r>
      <w:r w:rsidR="00AD2097">
        <w:t>work package</w:t>
      </w:r>
      <w:r w:rsidR="00243FA7" w:rsidRPr="00CD783E">
        <w:br/>
      </w:r>
      <w:r w:rsidR="004E12D8" w:rsidRPr="00BF49A5">
        <w:rPr>
          <w:u w:val="single"/>
        </w:rPr>
        <w:t>M</w:t>
      </w:r>
      <w:r w:rsidR="00B4770E">
        <w:rPr>
          <w:u w:val="single"/>
        </w:rPr>
        <w:t>aterials</w:t>
      </w:r>
    </w:p>
    <w:p w14:paraId="18EE163C" w14:textId="77777777" w:rsidR="00D57151" w:rsidRPr="00195037" w:rsidRDefault="00524F12" w:rsidP="005E24C1">
      <w:pPr>
        <w:pStyle w:val="Heading1"/>
      </w:pPr>
      <w:r w:rsidRPr="00195037">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D783E" w14:paraId="52C8EEEB" w14:textId="77777777"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14:paraId="00D7B772" w14:textId="77777777" w:rsidR="00560A5E" w:rsidRPr="00CD783E" w:rsidRDefault="00AD2097" w:rsidP="005E24C1">
            <w:pPr>
              <w:jc w:val="left"/>
              <w:rPr>
                <w:b/>
              </w:rPr>
            </w:pPr>
            <w:r>
              <w:rPr>
                <w:b/>
              </w:rPr>
              <w:t>BENEFICIARY</w:t>
            </w:r>
          </w:p>
        </w:tc>
        <w:tc>
          <w:tcPr>
            <w:tcW w:w="11948" w:type="dxa"/>
            <w:gridSpan w:val="4"/>
          </w:tcPr>
          <w:p w14:paraId="6EA53401" w14:textId="77777777" w:rsidR="00560A5E" w:rsidRPr="00CD783E" w:rsidRDefault="00560A5E" w:rsidP="005E24C1">
            <w:pPr>
              <w:jc w:val="left"/>
              <w:cnfStyle w:val="100000000000" w:firstRow="1" w:lastRow="0" w:firstColumn="0" w:lastColumn="0" w:oddVBand="0" w:evenVBand="0" w:oddHBand="0" w:evenHBand="0" w:firstRowFirstColumn="0" w:firstRowLastColumn="0" w:lastRowFirstColumn="0" w:lastRowLastColumn="0"/>
            </w:pPr>
          </w:p>
        </w:tc>
      </w:tr>
      <w:tr w:rsidR="00CD783E" w:rsidRPr="00CD783E" w14:paraId="6733A541"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14:paraId="0182899D" w14:textId="77777777" w:rsidR="00A25C0C" w:rsidRPr="00CD783E" w:rsidRDefault="000510BC" w:rsidP="005E24C1">
            <w:pPr>
              <w:jc w:val="left"/>
              <w:rPr>
                <w:b/>
              </w:rPr>
            </w:pPr>
            <w:r>
              <w:rPr>
                <w:b/>
              </w:rPr>
              <w:t>Administrative Contact Person</w:t>
            </w:r>
          </w:p>
        </w:tc>
        <w:tc>
          <w:tcPr>
            <w:tcW w:w="2876" w:type="dxa"/>
            <w:tcBorders>
              <w:top w:val="single" w:sz="4" w:space="0" w:color="auto"/>
              <w:bottom w:val="single" w:sz="4" w:space="0" w:color="auto"/>
              <w:right w:val="single" w:sz="4" w:space="0" w:color="auto"/>
            </w:tcBorders>
          </w:tcPr>
          <w:p w14:paraId="07E5F028"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4" w:space="0" w:color="auto"/>
              <w:right w:val="single" w:sz="4" w:space="0" w:color="auto"/>
            </w:tcBorders>
          </w:tcPr>
          <w:p w14:paraId="1B3AD0C7"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4" w:space="0" w:color="auto"/>
              <w:right w:val="single" w:sz="4" w:space="0" w:color="auto"/>
            </w:tcBorders>
          </w:tcPr>
          <w:p w14:paraId="3A6821A5"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4" w:space="0" w:color="auto"/>
            </w:tcBorders>
          </w:tcPr>
          <w:p w14:paraId="47DF93BD"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Phone</w:t>
            </w:r>
          </w:p>
        </w:tc>
      </w:tr>
      <w:tr w:rsidR="00CD783E" w:rsidRPr="00CD783E" w14:paraId="3B6A546D"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14:paraId="4357A886" w14:textId="77777777" w:rsidR="00A25C0C" w:rsidRPr="00CD783E" w:rsidRDefault="000510BC" w:rsidP="005E24C1">
            <w:pPr>
              <w:jc w:val="left"/>
              <w:rPr>
                <w:b/>
              </w:rPr>
            </w:pPr>
            <w:r>
              <w:rPr>
                <w:b/>
              </w:rPr>
              <w:t>Scientific Contact Person</w:t>
            </w:r>
          </w:p>
        </w:tc>
        <w:tc>
          <w:tcPr>
            <w:tcW w:w="2876" w:type="dxa"/>
            <w:tcBorders>
              <w:top w:val="single" w:sz="4" w:space="0" w:color="auto"/>
              <w:bottom w:val="single" w:sz="12" w:space="0" w:color="000000"/>
              <w:right w:val="single" w:sz="4" w:space="0" w:color="auto"/>
            </w:tcBorders>
          </w:tcPr>
          <w:p w14:paraId="14E8E477"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12" w:space="0" w:color="000000"/>
              <w:right w:val="single" w:sz="4" w:space="0" w:color="auto"/>
            </w:tcBorders>
          </w:tcPr>
          <w:p w14:paraId="45915D28"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12" w:space="0" w:color="000000"/>
              <w:right w:val="single" w:sz="4" w:space="0" w:color="auto"/>
            </w:tcBorders>
          </w:tcPr>
          <w:p w14:paraId="74AF9CA6"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12" w:space="0" w:color="000000"/>
            </w:tcBorders>
          </w:tcPr>
          <w:p w14:paraId="10197356" w14:textId="77777777" w:rsidR="00A25C0C" w:rsidRPr="00CD783E" w:rsidRDefault="00A25C0C" w:rsidP="005E24C1">
            <w:pPr>
              <w:jc w:val="left"/>
              <w:cnfStyle w:val="000000000000" w:firstRow="0" w:lastRow="0" w:firstColumn="0" w:lastColumn="0" w:oddVBand="0" w:evenVBand="0" w:oddHBand="0" w:evenHBand="0" w:firstRowFirstColumn="0" w:firstRowLastColumn="0" w:lastRowFirstColumn="0" w:lastRowLastColumn="0"/>
            </w:pPr>
            <w:r w:rsidRPr="00CD783E">
              <w:t>Phone</w:t>
            </w:r>
          </w:p>
        </w:tc>
      </w:tr>
    </w:tbl>
    <w:p w14:paraId="7935BD8D" w14:textId="77777777" w:rsidR="00054280" w:rsidRDefault="00054280" w:rsidP="005E24C1">
      <w:pPr>
        <w:pStyle w:val="Heading1"/>
      </w:pPr>
      <w:bookmarkStart w:id="0" w:name="_Ref367196218"/>
      <w:bookmarkStart w:id="1" w:name="_Ref368077158"/>
      <w:r w:rsidRPr="00DD313A">
        <w:t xml:space="preserve">FORESEEN </w:t>
      </w:r>
      <w:r w:rsidR="00293FAC">
        <w:t>CONTRIBUTION OF BENEFICIARIES</w:t>
      </w:r>
      <w:r w:rsidRPr="00DD313A">
        <w:t xml:space="preserve"> BY </w:t>
      </w:r>
      <w:r w:rsidR="006B7927">
        <w:t>WP</w:t>
      </w:r>
      <w:r w:rsidRPr="00DD313A">
        <w:t xml:space="preserve"> AREA</w:t>
      </w:r>
    </w:p>
    <w:p w14:paraId="1DB5AFE7" w14:textId="400596C3" w:rsidR="003203FC" w:rsidRPr="00E10C66" w:rsidRDefault="003203FC" w:rsidP="005E24C1">
      <w:pPr>
        <w:tabs>
          <w:tab w:val="center" w:pos="6979"/>
        </w:tabs>
        <w:rPr>
          <w:i/>
        </w:rPr>
      </w:pPr>
      <w:r w:rsidRPr="00E10C66">
        <w:rPr>
          <w:i/>
          <w:lang w:eastAsia="ja-JP"/>
        </w:rPr>
        <w:t>Note: only fill the sections below that are relevant for your Beneficiary!</w:t>
      </w:r>
      <w:r w:rsidR="004E12D8">
        <w:rPr>
          <w:i/>
          <w:lang w:eastAsia="ja-JP"/>
        </w:rPr>
        <w:tab/>
      </w:r>
    </w:p>
    <w:bookmarkEnd w:id="0"/>
    <w:bookmarkEnd w:id="1"/>
    <w:p w14:paraId="3969CDEE" w14:textId="77777777" w:rsidR="00250098" w:rsidRDefault="00250098" w:rsidP="005E24C1"/>
    <w:p w14:paraId="66AA6DD4" w14:textId="77777777" w:rsidR="004E12D8" w:rsidRPr="00DD313A" w:rsidRDefault="004E12D8" w:rsidP="005E24C1">
      <w:pPr>
        <w:pStyle w:val="Heading2"/>
      </w:pPr>
      <w:r>
        <w:t>Engineering Design and Data Integration (EDDI)</w:t>
      </w:r>
    </w:p>
    <w:p w14:paraId="33445BF9" w14:textId="77777777" w:rsidR="004E12D8" w:rsidRPr="00CD783E" w:rsidRDefault="004E12D8" w:rsidP="005E24C1">
      <w:pPr>
        <w:pStyle w:val="Heading3"/>
      </w:pPr>
      <w:r w:rsidRPr="00CD783E">
        <w:t>Roles &amp; Competencies</w:t>
      </w:r>
    </w:p>
    <w:p w14:paraId="60891FE5" w14:textId="77777777" w:rsidR="004E12D8" w:rsidRPr="00397C4F" w:rsidRDefault="004E12D8" w:rsidP="005E24C1">
      <w:pPr>
        <w:spacing w:after="0" w:line="240" w:lineRule="auto"/>
        <w:rPr>
          <w:rFonts w:asciiTheme="majorHAnsi" w:eastAsia="MS Mincho" w:hAnsiTheme="majorHAnsi" w:cstheme="minorHAnsi"/>
          <w:sz w:val="22"/>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F63008" w:rsidRPr="00CD783E" w14:paraId="6FC8EC4E"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07997620"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25556C9D"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59348558"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4EEC77A8"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60B73714"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F63008" w:rsidRPr="00CD783E" w14:paraId="58E5BC96"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0A1E57B6" w14:textId="5251111E" w:rsidR="004E12D8" w:rsidRPr="004E12D8"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49179FD5" w14:textId="740DEBB9" w:rsidR="004E12D8" w:rsidRP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2A5B897E" w14:textId="776CC87D" w:rsidR="004E12D8" w:rsidRP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14B67BD2" w14:textId="7600010E" w:rsidR="004E12D8" w:rsidRP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37B8E0FC" w14:textId="643C082A" w:rsidR="004E12D8" w:rsidRP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5E24C1" w:rsidRPr="00CD783E" w14:paraId="62F4D1D6" w14:textId="77777777" w:rsidTr="005E24C1">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5C8B59B0" w14:textId="5D3A9030" w:rsidR="005E24C1" w:rsidRPr="000F3070" w:rsidRDefault="005E24C1" w:rsidP="005E24C1">
            <w:pPr>
              <w:jc w:val="left"/>
              <w:rPr>
                <w:rFonts w:asciiTheme="majorHAnsi" w:hAnsiTheme="majorHAnsi" w:cs="Times New Roman"/>
                <w:szCs w:val="23"/>
              </w:rPr>
            </w:pPr>
            <w:r w:rsidRPr="000F3070">
              <w:rPr>
                <w:rFonts w:asciiTheme="majorHAnsi" w:hAnsiTheme="majorHAnsi" w:cs="Times New Roman"/>
                <w:szCs w:val="23"/>
              </w:rPr>
              <w:lastRenderedPageBreak/>
              <w:t xml:space="preserve">Material technology </w:t>
            </w:r>
            <w:r>
              <w:rPr>
                <w:rFonts w:asciiTheme="majorHAnsi" w:hAnsiTheme="majorHAnsi" w:cs="Times New Roman"/>
                <w:szCs w:val="23"/>
              </w:rPr>
              <w:t>and MPH experts</w:t>
            </w:r>
          </w:p>
        </w:tc>
        <w:tc>
          <w:tcPr>
            <w:tcW w:w="3118" w:type="dxa"/>
            <w:tcBorders>
              <w:right w:val="single" w:sz="12" w:space="0" w:color="auto"/>
            </w:tcBorders>
            <w:shd w:val="clear" w:color="auto" w:fill="D9D9D9" w:themeFill="background1" w:themeFillShade="D9"/>
          </w:tcPr>
          <w:p w14:paraId="68FCA241" w14:textId="77777777" w:rsidR="005E24C1" w:rsidRDefault="005E24C1"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in the following fields</w:t>
            </w:r>
          </w:p>
          <w:p w14:paraId="3EE99857" w14:textId="77777777" w:rsidR="005E24C1" w:rsidRPr="000F3070" w:rsidRDefault="005E24C1"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F3070">
              <w:rPr>
                <w:rFonts w:asciiTheme="majorHAnsi" w:hAnsiTheme="majorHAnsi" w:cs="Times New Roman"/>
                <w:szCs w:val="23"/>
              </w:rPr>
              <w:t>Material Technology Readiness assessment</w:t>
            </w:r>
          </w:p>
          <w:p w14:paraId="18398D27" w14:textId="77777777" w:rsidR="005E24C1" w:rsidRDefault="005E24C1"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F3070">
              <w:rPr>
                <w:rFonts w:asciiTheme="majorHAnsi" w:hAnsiTheme="majorHAnsi" w:cs="Times New Roman"/>
                <w:szCs w:val="23"/>
              </w:rPr>
              <w:t>Material catalogue</w:t>
            </w:r>
            <w:r>
              <w:rPr>
                <w:rFonts w:asciiTheme="majorHAnsi" w:hAnsiTheme="majorHAnsi" w:cs="Times New Roman"/>
                <w:szCs w:val="23"/>
              </w:rPr>
              <w:t xml:space="preserve"> for neutron affected DEMO materials (focus on in-vessel components)</w:t>
            </w:r>
          </w:p>
          <w:p w14:paraId="0F2EA230" w14:textId="77777777" w:rsidR="005E24C1" w:rsidRDefault="005E24C1" w:rsidP="005E24C1">
            <w:pPr>
              <w:ind w:left="2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2E8BE7F" w14:textId="77777777" w:rsidR="005E24C1" w:rsidRPr="00C85055" w:rsidRDefault="005E24C1"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3"/>
              </w:rPr>
              <w:t>Know</w:t>
            </w:r>
            <w:r w:rsidRPr="00C85055">
              <w:rPr>
                <w:rFonts w:asciiTheme="majorHAnsi" w:hAnsiTheme="majorHAnsi" w:cs="Times New Roman"/>
                <w:szCs w:val="20"/>
              </w:rPr>
              <w:t>ledge in the following fields:</w:t>
            </w:r>
          </w:p>
          <w:p w14:paraId="65E10A37" w14:textId="77777777" w:rsidR="005E24C1" w:rsidRPr="00C85055" w:rsidRDefault="005E24C1"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Handling of material database</w:t>
            </w:r>
          </w:p>
          <w:p w14:paraId="0551D865" w14:textId="77777777" w:rsidR="005E24C1" w:rsidRPr="00C85055" w:rsidRDefault="005E24C1"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Evaluation and qualification of material data</w:t>
            </w:r>
            <w:r>
              <w:rPr>
                <w:rFonts w:asciiTheme="majorHAnsi" w:hAnsiTheme="majorHAnsi" w:cs="Times New Roman"/>
                <w:szCs w:val="20"/>
              </w:rPr>
              <w:t xml:space="preserve"> (composition, thermal, mechanical, magnetic, …)</w:t>
            </w:r>
            <w:r w:rsidRPr="00C85055">
              <w:rPr>
                <w:rFonts w:asciiTheme="majorHAnsi" w:hAnsiTheme="majorHAnsi" w:cs="Times New Roman"/>
                <w:szCs w:val="20"/>
              </w:rPr>
              <w:t xml:space="preserve"> for implementation into the Material Property Handbook</w:t>
            </w:r>
          </w:p>
          <w:p w14:paraId="2FE74A32" w14:textId="77777777" w:rsidR="005E24C1" w:rsidRPr="00C85055" w:rsidRDefault="005E24C1"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Expertise on</w:t>
            </w:r>
          </w:p>
          <w:p w14:paraId="57164025" w14:textId="77777777" w:rsidR="005E24C1" w:rsidRPr="00C85055" w:rsidRDefault="005E24C1" w:rsidP="005E24C1">
            <w:pPr>
              <w:numPr>
                <w:ilvl w:val="1"/>
                <w:numId w:val="1"/>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Pr>
                <w:rFonts w:asciiTheme="majorHAnsi" w:hAnsiTheme="majorHAnsi" w:cs="Times New Roman"/>
                <w:szCs w:val="20"/>
              </w:rPr>
              <w:t>Structural and/or</w:t>
            </w:r>
          </w:p>
          <w:p w14:paraId="0BA7BF6F" w14:textId="77777777" w:rsidR="005E24C1" w:rsidRPr="00C85055" w:rsidRDefault="005E24C1" w:rsidP="005E24C1">
            <w:pPr>
              <w:numPr>
                <w:ilvl w:val="1"/>
                <w:numId w:val="1"/>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Pr>
                <w:rFonts w:asciiTheme="majorHAnsi" w:hAnsiTheme="majorHAnsi" w:cs="Times New Roman"/>
                <w:szCs w:val="20"/>
              </w:rPr>
              <w:t>Plasma facing</w:t>
            </w:r>
            <w:r w:rsidRPr="00C85055">
              <w:rPr>
                <w:rFonts w:asciiTheme="majorHAnsi" w:hAnsiTheme="majorHAnsi" w:cs="Times New Roman"/>
                <w:szCs w:val="20"/>
              </w:rPr>
              <w:t xml:space="preserve"> and/or</w:t>
            </w:r>
          </w:p>
          <w:p w14:paraId="3D67BFB2" w14:textId="77777777" w:rsidR="005E24C1" w:rsidRPr="00C85055" w:rsidRDefault="005E24C1" w:rsidP="005E24C1">
            <w:pPr>
              <w:numPr>
                <w:ilvl w:val="1"/>
                <w:numId w:val="1"/>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Pr>
                <w:rFonts w:asciiTheme="majorHAnsi" w:hAnsiTheme="majorHAnsi" w:cs="Times New Roman"/>
                <w:szCs w:val="20"/>
              </w:rPr>
              <w:t>Heat sink</w:t>
            </w:r>
            <w:r w:rsidRPr="00C85055">
              <w:rPr>
                <w:rFonts w:asciiTheme="majorHAnsi" w:hAnsiTheme="majorHAnsi" w:cs="Times New Roman"/>
                <w:szCs w:val="20"/>
              </w:rPr>
              <w:t xml:space="preserve"> and/or</w:t>
            </w:r>
          </w:p>
          <w:p w14:paraId="22861DB2" w14:textId="5031D63F" w:rsidR="005E24C1" w:rsidRPr="000F3070" w:rsidRDefault="005E24C1"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85055">
              <w:rPr>
                <w:rFonts w:asciiTheme="majorHAnsi" w:hAnsiTheme="majorHAnsi" w:cs="Times New Roman"/>
                <w:szCs w:val="20"/>
              </w:rPr>
              <w:t>Optical and dielectric materials</w:t>
            </w:r>
          </w:p>
        </w:tc>
        <w:tc>
          <w:tcPr>
            <w:tcW w:w="1843" w:type="dxa"/>
            <w:tcBorders>
              <w:right w:val="single" w:sz="12" w:space="0" w:color="auto"/>
            </w:tcBorders>
            <w:shd w:val="clear" w:color="auto" w:fill="D9D9D9" w:themeFill="background1" w:themeFillShade="D9"/>
          </w:tcPr>
          <w:p w14:paraId="0E2DF236" w14:textId="2632791D" w:rsidR="005E24C1" w:rsidRPr="00CD783E" w:rsidRDefault="008B706F"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79</w:t>
            </w:r>
            <w:r w:rsidR="005E24C1">
              <w:rPr>
                <w:rFonts w:asciiTheme="majorHAnsi" w:hAnsiTheme="majorHAnsi" w:cs="Times New Roman"/>
                <w:szCs w:val="20"/>
              </w:rPr>
              <w:t xml:space="preserve"> PM in total</w:t>
            </w:r>
          </w:p>
        </w:tc>
        <w:tc>
          <w:tcPr>
            <w:tcW w:w="4535" w:type="dxa"/>
            <w:tcBorders>
              <w:left w:val="single" w:sz="12" w:space="0" w:color="auto"/>
            </w:tcBorders>
          </w:tcPr>
          <w:p w14:paraId="13B1AC1B" w14:textId="77777777" w:rsidR="005E24C1" w:rsidRPr="00BD0648" w:rsidRDefault="005E24C1"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22243AE9" w14:textId="77777777" w:rsidR="005E24C1" w:rsidRPr="00CD783E" w:rsidRDefault="005E24C1"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EB1CCE" w:rsidRPr="00CD783E" w14:paraId="28D508CE" w14:textId="77777777" w:rsidTr="00EB1CCE">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22843DE6" w14:textId="353AA923" w:rsidR="00EB1CCE" w:rsidRDefault="00EB1CCE" w:rsidP="005E24C1">
            <w:pPr>
              <w:jc w:val="left"/>
              <w:rPr>
                <w:rFonts w:asciiTheme="majorHAnsi" w:hAnsiTheme="majorHAnsi" w:cs="Times New Roman"/>
                <w:szCs w:val="23"/>
              </w:rPr>
            </w:pPr>
            <w:r>
              <w:rPr>
                <w:rFonts w:asciiTheme="majorHAnsi" w:hAnsiTheme="majorHAnsi" w:cs="Times New Roman"/>
                <w:szCs w:val="23"/>
              </w:rPr>
              <w:t>DDC documents coordinator</w:t>
            </w:r>
          </w:p>
        </w:tc>
        <w:tc>
          <w:tcPr>
            <w:tcW w:w="3118" w:type="dxa"/>
            <w:tcBorders>
              <w:right w:val="single" w:sz="12" w:space="0" w:color="auto"/>
            </w:tcBorders>
            <w:shd w:val="clear" w:color="auto" w:fill="E5B8B7" w:themeFill="accent2" w:themeFillTint="66"/>
          </w:tcPr>
          <w:p w14:paraId="6E530308" w14:textId="77777777" w:rsidR="00EB1CCE" w:rsidRDefault="00EB1CCE"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In-depth knowledge on design codes and design criteria (RCC-MRx, ASME, ITER SDC-IC, …)</w:t>
            </w:r>
          </w:p>
          <w:p w14:paraId="46475322" w14:textId="565F3FCF" w:rsidR="00EB1CCE" w:rsidRPr="00EB1CCE" w:rsidRDefault="00EB1CCE"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of design rules and principles of its validation</w:t>
            </w:r>
          </w:p>
        </w:tc>
        <w:tc>
          <w:tcPr>
            <w:tcW w:w="1843" w:type="dxa"/>
            <w:tcBorders>
              <w:right w:val="single" w:sz="12" w:space="0" w:color="auto"/>
            </w:tcBorders>
            <w:shd w:val="clear" w:color="auto" w:fill="E5B8B7" w:themeFill="accent2" w:themeFillTint="66"/>
          </w:tcPr>
          <w:p w14:paraId="394D0A21" w14:textId="795D2499" w:rsidR="00EB1CCE" w:rsidRPr="00CD783E" w:rsidRDefault="005C35CA"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 xml:space="preserve">8 PM / year </w:t>
            </w:r>
          </w:p>
        </w:tc>
        <w:tc>
          <w:tcPr>
            <w:tcW w:w="4535" w:type="dxa"/>
            <w:tcBorders>
              <w:left w:val="single" w:sz="12" w:space="0" w:color="auto"/>
            </w:tcBorders>
          </w:tcPr>
          <w:p w14:paraId="5B8A7877" w14:textId="06384190" w:rsidR="00EB1CCE" w:rsidRPr="00CD783E" w:rsidRDefault="00EB1CCE"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6A3C5D52" w14:textId="7556D64E" w:rsidR="00EB1CCE" w:rsidRPr="00CD783E" w:rsidRDefault="00EB1CCE"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8B706F" w:rsidRPr="00CD783E" w14:paraId="1D573542"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42D81B6D" w14:textId="77777777" w:rsidR="008B706F" w:rsidRPr="000F3070" w:rsidRDefault="008B706F" w:rsidP="008B706F">
            <w:pPr>
              <w:jc w:val="left"/>
              <w:rPr>
                <w:rFonts w:asciiTheme="majorHAnsi" w:hAnsiTheme="majorHAnsi" w:cs="Times New Roman"/>
                <w:szCs w:val="23"/>
              </w:rPr>
            </w:pPr>
            <w:r>
              <w:rPr>
                <w:rFonts w:asciiTheme="majorHAnsi" w:hAnsiTheme="majorHAnsi" w:cs="Times New Roman"/>
                <w:szCs w:val="23"/>
              </w:rPr>
              <w:t>DDC experts</w:t>
            </w:r>
          </w:p>
        </w:tc>
        <w:tc>
          <w:tcPr>
            <w:tcW w:w="3118" w:type="dxa"/>
            <w:tcBorders>
              <w:right w:val="single" w:sz="12" w:space="0" w:color="auto"/>
            </w:tcBorders>
            <w:shd w:val="clear" w:color="auto" w:fill="D9D9D9" w:themeFill="background1" w:themeFillShade="D9"/>
          </w:tcPr>
          <w:p w14:paraId="6FDD11D1" w14:textId="77777777" w:rsidR="008B706F" w:rsidRPr="00E86BED"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 xml:space="preserve">Knowledge in FEM analysis using </w:t>
            </w:r>
            <w:proofErr w:type="spellStart"/>
            <w:r w:rsidRPr="00E86BED">
              <w:rPr>
                <w:rFonts w:asciiTheme="majorHAnsi" w:hAnsiTheme="majorHAnsi" w:cs="Times New Roman"/>
                <w:szCs w:val="23"/>
              </w:rPr>
              <w:t>elasto-viscoplastic</w:t>
            </w:r>
            <w:proofErr w:type="spellEnd"/>
            <w:r w:rsidRPr="00E86BED">
              <w:rPr>
                <w:rFonts w:asciiTheme="majorHAnsi" w:hAnsiTheme="majorHAnsi" w:cs="Times New Roman"/>
                <w:szCs w:val="23"/>
              </w:rPr>
              <w:t xml:space="preserve"> material models, including:</w:t>
            </w:r>
          </w:p>
          <w:p w14:paraId="0F0162CF" w14:textId="77777777" w:rsidR="008B706F" w:rsidRPr="00E86BED" w:rsidRDefault="008B706F" w:rsidP="008B706F">
            <w:pPr>
              <w:numPr>
                <w:ilvl w:val="0"/>
                <w:numId w:val="53"/>
              </w:numPr>
              <w:ind w:left="319"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 xml:space="preserve">Implementation of phenomenological </w:t>
            </w:r>
            <w:r>
              <w:rPr>
                <w:rFonts w:asciiTheme="majorHAnsi" w:hAnsiTheme="majorHAnsi" w:cs="Times New Roman"/>
                <w:szCs w:val="23"/>
              </w:rPr>
              <w:lastRenderedPageBreak/>
              <w:t>constitutive</w:t>
            </w:r>
            <w:r w:rsidRPr="00E86BED">
              <w:rPr>
                <w:rFonts w:asciiTheme="majorHAnsi" w:hAnsiTheme="majorHAnsi" w:cs="Times New Roman"/>
                <w:szCs w:val="23"/>
              </w:rPr>
              <w:t xml:space="preserve"> models in FEM codes</w:t>
            </w:r>
          </w:p>
          <w:p w14:paraId="4338579F" w14:textId="77777777" w:rsidR="008B706F" w:rsidRPr="00E86BED" w:rsidRDefault="008B706F" w:rsidP="008B706F">
            <w:pPr>
              <w:numPr>
                <w:ilvl w:val="0"/>
                <w:numId w:val="53"/>
              </w:numPr>
              <w:ind w:left="319"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Derivation</w:t>
            </w:r>
            <w:r w:rsidRPr="00E86BED">
              <w:rPr>
                <w:rFonts w:asciiTheme="majorHAnsi" w:hAnsiTheme="majorHAnsi" w:cs="Times New Roman"/>
                <w:szCs w:val="23"/>
              </w:rPr>
              <w:t xml:space="preserve"> of </w:t>
            </w:r>
            <w:r>
              <w:rPr>
                <w:rFonts w:asciiTheme="majorHAnsi" w:hAnsiTheme="majorHAnsi" w:cs="Times New Roman"/>
                <w:szCs w:val="23"/>
              </w:rPr>
              <w:t>constitutive</w:t>
            </w:r>
            <w:r w:rsidRPr="00E86BED">
              <w:rPr>
                <w:rFonts w:asciiTheme="majorHAnsi" w:hAnsiTheme="majorHAnsi" w:cs="Times New Roman"/>
                <w:szCs w:val="23"/>
              </w:rPr>
              <w:t xml:space="preserve"> models from experiments performed on different materials</w:t>
            </w:r>
          </w:p>
          <w:p w14:paraId="0C5ED2E7" w14:textId="77777777" w:rsidR="008B706F" w:rsidRDefault="008B706F" w:rsidP="008B706F">
            <w:pPr>
              <w:numPr>
                <w:ilvl w:val="0"/>
                <w:numId w:val="53"/>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V</w:t>
            </w:r>
            <w:r w:rsidRPr="00E256E5">
              <w:rPr>
                <w:rFonts w:asciiTheme="majorHAnsi" w:hAnsiTheme="majorHAnsi" w:cs="Times New Roman"/>
                <w:szCs w:val="23"/>
              </w:rPr>
              <w:t>alidation and benchmark of the constitutive models</w:t>
            </w:r>
          </w:p>
          <w:p w14:paraId="2BF5DEF0" w14:textId="77777777" w:rsidR="008B706F" w:rsidRDefault="008B706F" w:rsidP="008B706F">
            <w:pPr>
              <w:numPr>
                <w:ilvl w:val="0"/>
                <w:numId w:val="53"/>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Microstructure based material models</w:t>
            </w:r>
          </w:p>
          <w:p w14:paraId="63D58F54" w14:textId="77777777" w:rsidR="008B706F"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CC175B4" w14:textId="12E87112" w:rsidR="008B706F" w:rsidRPr="000F3070"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towards design rule validation testing for one or more of the investigated design rules</w:t>
            </w:r>
          </w:p>
        </w:tc>
        <w:tc>
          <w:tcPr>
            <w:tcW w:w="1843" w:type="dxa"/>
            <w:tcBorders>
              <w:right w:val="single" w:sz="12" w:space="0" w:color="auto"/>
            </w:tcBorders>
            <w:shd w:val="clear" w:color="auto" w:fill="D9D9D9" w:themeFill="background1" w:themeFillShade="D9"/>
          </w:tcPr>
          <w:p w14:paraId="24CD6923" w14:textId="367D095F"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1</w:t>
            </w:r>
            <w:r w:rsidR="000718F4">
              <w:rPr>
                <w:rFonts w:asciiTheme="majorHAnsi" w:hAnsiTheme="majorHAnsi" w:cs="Times New Roman"/>
                <w:szCs w:val="20"/>
              </w:rPr>
              <w:t>80</w:t>
            </w:r>
            <w:r>
              <w:rPr>
                <w:rFonts w:asciiTheme="majorHAnsi" w:hAnsiTheme="majorHAnsi" w:cs="Times New Roman"/>
                <w:szCs w:val="20"/>
              </w:rPr>
              <w:t xml:space="preserve"> PM in total</w:t>
            </w:r>
          </w:p>
        </w:tc>
        <w:tc>
          <w:tcPr>
            <w:tcW w:w="4535" w:type="dxa"/>
            <w:tcBorders>
              <w:left w:val="single" w:sz="12" w:space="0" w:color="auto"/>
            </w:tcBorders>
          </w:tcPr>
          <w:p w14:paraId="7747292C"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7" w:type="dxa"/>
            <w:tcBorders>
              <w:left w:val="single" w:sz="12" w:space="0" w:color="auto"/>
            </w:tcBorders>
          </w:tcPr>
          <w:p w14:paraId="00036570"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8B706F" w:rsidRPr="00CD783E" w14:paraId="5A9426A1"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4898C764" w14:textId="77777777" w:rsidR="008B706F" w:rsidRDefault="008B706F" w:rsidP="008B706F">
            <w:pPr>
              <w:jc w:val="left"/>
              <w:rPr>
                <w:rFonts w:asciiTheme="majorHAnsi" w:hAnsiTheme="majorHAnsi" w:cs="Times New Roman"/>
                <w:szCs w:val="23"/>
              </w:rPr>
            </w:pPr>
            <w:r>
              <w:rPr>
                <w:rFonts w:asciiTheme="majorHAnsi" w:hAnsiTheme="majorHAnsi" w:cs="Times New Roman"/>
                <w:szCs w:val="23"/>
              </w:rPr>
              <w:t>SSTT coordinator</w:t>
            </w:r>
          </w:p>
        </w:tc>
        <w:tc>
          <w:tcPr>
            <w:tcW w:w="3118" w:type="dxa"/>
            <w:tcBorders>
              <w:right w:val="single" w:sz="12" w:space="0" w:color="auto"/>
            </w:tcBorders>
            <w:shd w:val="clear" w:color="auto" w:fill="E5B8B7" w:themeFill="accent2" w:themeFillTint="66"/>
          </w:tcPr>
          <w:p w14:paraId="28263207"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In-depth knowledge on material testing standards and standardization needs (e.g. ASTM) – guideline definition</w:t>
            </w:r>
          </w:p>
          <w:p w14:paraId="5C5A0331"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Experience in the development and qualification of </w:t>
            </w:r>
            <w:proofErr w:type="gramStart"/>
            <w:r>
              <w:rPr>
                <w:rFonts w:asciiTheme="majorHAnsi" w:hAnsiTheme="majorHAnsi" w:cs="Times New Roman"/>
                <w:szCs w:val="23"/>
              </w:rPr>
              <w:t>small scale</w:t>
            </w:r>
            <w:proofErr w:type="gramEnd"/>
            <w:r>
              <w:rPr>
                <w:rFonts w:asciiTheme="majorHAnsi" w:hAnsiTheme="majorHAnsi" w:cs="Times New Roman"/>
                <w:szCs w:val="23"/>
              </w:rPr>
              <w:t xml:space="preserve"> testing techniques</w:t>
            </w:r>
          </w:p>
          <w:p w14:paraId="2958F710" w14:textId="4056D9F6" w:rsidR="008B706F" w:rsidRPr="00EB1CCE"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Technical leadership and coordination</w:t>
            </w:r>
          </w:p>
        </w:tc>
        <w:tc>
          <w:tcPr>
            <w:tcW w:w="1843" w:type="dxa"/>
            <w:tcBorders>
              <w:right w:val="single" w:sz="12" w:space="0" w:color="auto"/>
            </w:tcBorders>
            <w:shd w:val="clear" w:color="auto" w:fill="E5B8B7" w:themeFill="accent2" w:themeFillTint="66"/>
          </w:tcPr>
          <w:p w14:paraId="550AF9D4" w14:textId="55613A60"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3 PM / year</w:t>
            </w:r>
          </w:p>
        </w:tc>
        <w:tc>
          <w:tcPr>
            <w:tcW w:w="4535" w:type="dxa"/>
            <w:tcBorders>
              <w:left w:val="single" w:sz="12" w:space="0" w:color="auto"/>
            </w:tcBorders>
          </w:tcPr>
          <w:p w14:paraId="211F0BC4"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3F131833"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8B706F" w:rsidRPr="00CD783E" w14:paraId="7A1CE7C0"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009AE0FC" w14:textId="77777777" w:rsidR="008B706F" w:rsidRDefault="008B706F" w:rsidP="008B706F">
            <w:pPr>
              <w:jc w:val="left"/>
              <w:rPr>
                <w:rFonts w:asciiTheme="majorHAnsi" w:hAnsiTheme="majorHAnsi" w:cs="Times New Roman"/>
                <w:szCs w:val="23"/>
              </w:rPr>
            </w:pPr>
            <w:r>
              <w:rPr>
                <w:rFonts w:asciiTheme="majorHAnsi" w:hAnsiTheme="majorHAnsi" w:cs="Times New Roman"/>
                <w:szCs w:val="23"/>
              </w:rPr>
              <w:t>SSTT experts</w:t>
            </w:r>
          </w:p>
        </w:tc>
        <w:tc>
          <w:tcPr>
            <w:tcW w:w="3118" w:type="dxa"/>
            <w:tcBorders>
              <w:right w:val="single" w:sz="12" w:space="0" w:color="auto"/>
            </w:tcBorders>
            <w:shd w:val="clear" w:color="auto" w:fill="D9D9D9" w:themeFill="background1" w:themeFillShade="D9"/>
          </w:tcPr>
          <w:p w14:paraId="50B5C5A3" w14:textId="77777777" w:rsidR="008B706F"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Experience in one or more of the following fields, ideally comprising knowledge on miniaturization</w:t>
            </w:r>
          </w:p>
          <w:p w14:paraId="686BF0DB"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Tensile testing</w:t>
            </w:r>
          </w:p>
          <w:p w14:paraId="1003E36B"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Fracture toughness testing</w:t>
            </w:r>
          </w:p>
          <w:p w14:paraId="00383BE5"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Creep testing</w:t>
            </w:r>
          </w:p>
          <w:p w14:paraId="085E6044"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LCF and FCG testing</w:t>
            </w:r>
          </w:p>
          <w:p w14:paraId="279FBA4B" w14:textId="77777777" w:rsidR="008B706F" w:rsidRDefault="008B706F" w:rsidP="008B706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complimentary FEM simulations</w:t>
            </w:r>
          </w:p>
        </w:tc>
        <w:tc>
          <w:tcPr>
            <w:tcW w:w="1843" w:type="dxa"/>
            <w:tcBorders>
              <w:right w:val="single" w:sz="12" w:space="0" w:color="auto"/>
            </w:tcBorders>
            <w:shd w:val="clear" w:color="auto" w:fill="D9D9D9" w:themeFill="background1" w:themeFillShade="D9"/>
          </w:tcPr>
          <w:p w14:paraId="35BA89D5" w14:textId="45405D50" w:rsidR="008B706F" w:rsidRPr="00CD783E" w:rsidRDefault="000718F4"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74 PM in total</w:t>
            </w:r>
          </w:p>
        </w:tc>
        <w:tc>
          <w:tcPr>
            <w:tcW w:w="4535" w:type="dxa"/>
            <w:tcBorders>
              <w:left w:val="single" w:sz="12" w:space="0" w:color="auto"/>
            </w:tcBorders>
          </w:tcPr>
          <w:p w14:paraId="50467C9E"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7" w:type="dxa"/>
            <w:tcBorders>
              <w:left w:val="single" w:sz="12" w:space="0" w:color="auto"/>
            </w:tcBorders>
          </w:tcPr>
          <w:p w14:paraId="3B279F74" w14:textId="77777777" w:rsidR="008B706F" w:rsidRPr="00CD783E" w:rsidRDefault="008B706F" w:rsidP="008B706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41F39CF2"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39D8D4D8" w14:textId="77777777" w:rsidR="004E12D8" w:rsidRDefault="004E12D8" w:rsidP="005E24C1">
      <w:pPr>
        <w:pStyle w:val="Heading3"/>
      </w:pPr>
      <w:r>
        <w:t>Potential industrial subcontracting</w:t>
      </w:r>
    </w:p>
    <w:p w14:paraId="4E6A2FA5" w14:textId="77777777" w:rsidR="004E12D8" w:rsidRPr="00397C4F" w:rsidRDefault="004E12D8" w:rsidP="005E24C1">
      <w:pPr>
        <w:spacing w:after="0" w:line="240" w:lineRule="auto"/>
        <w:rPr>
          <w:rFonts w:asciiTheme="majorHAnsi" w:hAnsiTheme="majorHAnsi" w:cstheme="minorHAnsi"/>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3B2FA2F4"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AB2AA3A"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13395262"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191A2EE1"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1C8526D6"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612A67" w14:paraId="44774233"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D8B41DC" w14:textId="77777777" w:rsidR="004E12D8" w:rsidRPr="00CD783E" w:rsidRDefault="004E12D8"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526A58E2" w14:textId="6EF42078"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54E0A646"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4957B2E8"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6543D818"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E338927" w14:textId="4D08B7AC" w:rsidR="004E12D8" w:rsidRPr="005C3817" w:rsidRDefault="00FC57A8" w:rsidP="005E24C1">
            <w:pPr>
              <w:jc w:val="left"/>
              <w:rPr>
                <w:rFonts w:asciiTheme="majorHAnsi" w:hAnsiTheme="majorHAnsi" w:cs="Times New Roman"/>
                <w:szCs w:val="23"/>
              </w:rPr>
            </w:pPr>
            <w:r>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A2162DB" w14:textId="01CF9858" w:rsidR="004E12D8" w:rsidRPr="005A657C" w:rsidRDefault="00FC57A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tcPr>
          <w:p w14:paraId="3DDA1C3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737832D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6C5F725" w14:textId="77777777" w:rsidR="004E12D8" w:rsidRPr="00397C4F" w:rsidRDefault="004E12D8" w:rsidP="005E24C1">
      <w:pPr>
        <w:spacing w:after="0" w:line="240" w:lineRule="auto"/>
        <w:rPr>
          <w:rFonts w:asciiTheme="majorHAnsi" w:hAnsiTheme="majorHAnsi" w:cstheme="minorHAnsi"/>
          <w:sz w:val="22"/>
          <w:lang w:eastAsia="ja-JP"/>
        </w:rPr>
      </w:pPr>
    </w:p>
    <w:p w14:paraId="23A72BE5" w14:textId="77777777" w:rsidR="004E12D8" w:rsidRDefault="004E12D8" w:rsidP="005E24C1">
      <w:pPr>
        <w:pStyle w:val="Heading3"/>
      </w:pPr>
      <w:r>
        <w:t>Equipment and other goods and services</w:t>
      </w:r>
    </w:p>
    <w:p w14:paraId="5F4BC7EE" w14:textId="77777777" w:rsidR="004E12D8" w:rsidRPr="00397C4F" w:rsidRDefault="004E12D8" w:rsidP="005E24C1">
      <w:pPr>
        <w:rPr>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1B6DD6DF"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7941EA32"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70C28037"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70BDA827"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6E8C8D8"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4E12D8" w:rsidRPr="00CD783E" w14:paraId="552BB3EE"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5FD8D8AA"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CFCDFAE" w14:textId="4FB01F3F"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2C1DDB99"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107E37B4"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CD783E" w14:paraId="45417977"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08A28C81" w14:textId="624B42A7" w:rsidR="004E12D8" w:rsidRPr="005C3817" w:rsidRDefault="004E12D8" w:rsidP="005E24C1">
            <w:pPr>
              <w:jc w:val="left"/>
              <w:rPr>
                <w:rFonts w:asciiTheme="majorHAnsi" w:hAnsiTheme="majorHAnsi" w:cs="Times New Roman"/>
                <w:szCs w:val="23"/>
              </w:rPr>
            </w:pPr>
            <w:r>
              <w:rPr>
                <w:rFonts w:asciiTheme="majorHAnsi" w:hAnsiTheme="majorHAnsi" w:cs="Times New Roman"/>
                <w:szCs w:val="23"/>
              </w:rPr>
              <w:t>R</w:t>
            </w:r>
            <w:r w:rsidRPr="00E86BED">
              <w:rPr>
                <w:rFonts w:asciiTheme="majorHAnsi" w:hAnsiTheme="majorHAnsi" w:cs="Times New Roman"/>
                <w:szCs w:val="23"/>
              </w:rPr>
              <w:t xml:space="preserve">unning/maintenance costs (consumables, mechanical testing machines, </w:t>
            </w:r>
            <w:r>
              <w:rPr>
                <w:rFonts w:asciiTheme="majorHAnsi" w:hAnsiTheme="majorHAnsi" w:cs="Times New Roman"/>
                <w:szCs w:val="23"/>
              </w:rPr>
              <w:t xml:space="preserve">etc.) for validation </w:t>
            </w:r>
            <w:r w:rsidR="000718F4">
              <w:rPr>
                <w:rFonts w:asciiTheme="majorHAnsi" w:hAnsiTheme="majorHAnsi" w:cs="Times New Roman"/>
                <w:szCs w:val="23"/>
              </w:rPr>
              <w:t xml:space="preserve">and SSTT </w:t>
            </w:r>
            <w:r>
              <w:rPr>
                <w:rFonts w:asciiTheme="majorHAnsi" w:hAnsiTheme="majorHAnsi" w:cs="Times New Roman"/>
                <w:szCs w:val="23"/>
              </w:rPr>
              <w:t>testing</w:t>
            </w:r>
          </w:p>
        </w:tc>
        <w:tc>
          <w:tcPr>
            <w:tcW w:w="3467" w:type="dxa"/>
            <w:tcBorders>
              <w:left w:val="single" w:sz="12" w:space="0" w:color="auto"/>
              <w:right w:val="single" w:sz="12" w:space="0" w:color="auto"/>
            </w:tcBorders>
            <w:shd w:val="clear" w:color="auto" w:fill="D9D9D9" w:themeFill="background1" w:themeFillShade="D9"/>
          </w:tcPr>
          <w:p w14:paraId="5EF4D893" w14:textId="676DD225" w:rsidR="005C35CA" w:rsidRPr="00A328A8" w:rsidRDefault="000718F4"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160</w:t>
            </w:r>
            <w:r w:rsidRPr="000718F4">
              <w:rPr>
                <w:rFonts w:asciiTheme="majorHAnsi" w:hAnsiTheme="majorHAnsi" w:cs="Times New Roman"/>
                <w:szCs w:val="23"/>
              </w:rPr>
              <w:t xml:space="preserve"> k€ in total</w:t>
            </w:r>
          </w:p>
        </w:tc>
        <w:tc>
          <w:tcPr>
            <w:tcW w:w="3467" w:type="dxa"/>
            <w:tcBorders>
              <w:left w:val="single" w:sz="12" w:space="0" w:color="auto"/>
              <w:right w:val="single" w:sz="12" w:space="0" w:color="auto"/>
            </w:tcBorders>
          </w:tcPr>
          <w:p w14:paraId="7225639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1F6A1F5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A7A30EE" w14:textId="77777777" w:rsidR="004E12D8" w:rsidRPr="00397C4F" w:rsidRDefault="004E12D8" w:rsidP="005E24C1">
      <w:pPr>
        <w:spacing w:after="0"/>
        <w:rPr>
          <w:sz w:val="22"/>
          <w:lang w:eastAsia="ja-JP"/>
        </w:rPr>
      </w:pPr>
    </w:p>
    <w:p w14:paraId="6CB41232" w14:textId="77777777" w:rsidR="004E12D8" w:rsidRDefault="004E12D8" w:rsidP="005E24C1">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1B62442A"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532AEC0B"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30AE40C8"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27F809E1"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719FD2AE"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1AB5E368"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23DDC8EA"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E7181B1" w14:textId="15086E39"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14:paraId="33891E1F"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2E55554B" w14:textId="35A2EB4D"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w:t>
            </w:r>
            <w:r w:rsidR="00EB1CCE">
              <w:rPr>
                <w:rFonts w:asciiTheme="majorHAnsi" w:hAnsiTheme="majorHAnsi" w:cs="Times New Roman"/>
                <w:b/>
                <w:szCs w:val="23"/>
              </w:rPr>
              <w:t>6</w:t>
            </w:r>
            <w:r>
              <w:rPr>
                <w:rFonts w:asciiTheme="majorHAnsi" w:hAnsiTheme="majorHAnsi" w:cs="Times New Roman"/>
                <w:b/>
                <w:szCs w:val="23"/>
              </w:rPr>
              <w:t>,202</w:t>
            </w:r>
            <w:r w:rsidR="00EB1CCE">
              <w:rPr>
                <w:rFonts w:asciiTheme="majorHAnsi" w:hAnsiTheme="majorHAnsi" w:cs="Times New Roman"/>
                <w:b/>
                <w:szCs w:val="23"/>
              </w:rPr>
              <w:t>7</w:t>
            </w:r>
            <w:r>
              <w:rPr>
                <w:rFonts w:asciiTheme="majorHAnsi" w:hAnsiTheme="majorHAnsi" w:cs="Times New Roman"/>
                <w:b/>
                <w:szCs w:val="23"/>
              </w:rPr>
              <w:t>)</w:t>
            </w:r>
          </w:p>
        </w:tc>
      </w:tr>
      <w:tr w:rsidR="004E12D8" w:rsidRPr="00CD783E" w14:paraId="60B6A744"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EE1D95B" w14:textId="77777777" w:rsidR="004E12D8" w:rsidRPr="00E665E5" w:rsidRDefault="004E12D8" w:rsidP="005E24C1">
            <w:pPr>
              <w:spacing w:after="200" w:line="276" w:lineRule="auto"/>
              <w:jc w:val="left"/>
              <w:rPr>
                <w:rFonts w:asciiTheme="majorHAnsi" w:hAnsiTheme="majorHAnsi" w:cs="Times New Roman"/>
                <w:szCs w:val="23"/>
              </w:rPr>
            </w:pPr>
            <w:r w:rsidRPr="00E665E5">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95C6A53"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7967CC1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1E0C80D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A3BD7A2" w14:textId="77777777" w:rsidR="004E12D8" w:rsidRPr="00397C4F" w:rsidRDefault="004E12D8" w:rsidP="005E24C1">
      <w:pPr>
        <w:rPr>
          <w:sz w:val="22"/>
        </w:rPr>
      </w:pPr>
    </w:p>
    <w:p w14:paraId="44CC4C53" w14:textId="77777777" w:rsidR="004E12D8" w:rsidRDefault="004E12D8" w:rsidP="005E24C1">
      <w:pPr>
        <w:pStyle w:val="Heading3"/>
      </w:pPr>
      <w:r>
        <w:t>Facility investment, i.e. new build or upgrade</w:t>
      </w:r>
    </w:p>
    <w:p w14:paraId="6C98EA43" w14:textId="77777777" w:rsidR="004E12D8" w:rsidRPr="00397C4F" w:rsidRDefault="004E12D8" w:rsidP="005E24C1">
      <w:pPr>
        <w:spacing w:after="0"/>
        <w:rPr>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22849F06"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15FEB93"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17DD3B26"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1D32E4FE"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4487A2FD"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7D457129"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4D57E39"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D5830C4"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5B53A3CC"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32BFA5B9"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600D31FC"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6C13329E"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3789DA00"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5282" w:type="dxa"/>
            <w:tcBorders>
              <w:left w:val="single" w:sz="12" w:space="0" w:color="auto"/>
              <w:bottom w:val="single" w:sz="12" w:space="0" w:color="auto"/>
              <w:right w:val="single" w:sz="12" w:space="0" w:color="auto"/>
            </w:tcBorders>
          </w:tcPr>
          <w:p w14:paraId="3E7CFC8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5BF1A32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543856F" w14:textId="77777777" w:rsidR="004E12D8" w:rsidRPr="009C2240" w:rsidRDefault="004E12D8" w:rsidP="005E24C1">
      <w:pPr>
        <w:rPr>
          <w:lang w:eastAsia="ja-JP"/>
        </w:rPr>
      </w:pPr>
    </w:p>
    <w:p w14:paraId="3A62DAF3" w14:textId="77777777" w:rsidR="004E12D8" w:rsidRPr="00120520" w:rsidRDefault="004E12D8" w:rsidP="005E24C1">
      <w:pPr>
        <w:pStyle w:val="Heading3"/>
      </w:pPr>
      <w:r w:rsidRPr="00120520">
        <w:t>Summary of relevant publications</w:t>
      </w:r>
    </w:p>
    <w:p w14:paraId="7D767E35"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09221CC6" w14:textId="77777777" w:rsidTr="00E147F5">
        <w:tc>
          <w:tcPr>
            <w:tcW w:w="13784" w:type="dxa"/>
            <w:gridSpan w:val="3"/>
            <w:tcBorders>
              <w:top w:val="nil"/>
              <w:left w:val="nil"/>
              <w:bottom w:val="single" w:sz="4" w:space="0" w:color="auto"/>
              <w:right w:val="nil"/>
            </w:tcBorders>
          </w:tcPr>
          <w:p w14:paraId="45D4A09A"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6BF89077" w14:textId="77777777" w:rsidTr="00E147F5">
        <w:tc>
          <w:tcPr>
            <w:tcW w:w="7877" w:type="dxa"/>
            <w:tcBorders>
              <w:top w:val="single" w:sz="4" w:space="0" w:color="auto"/>
              <w:left w:val="single" w:sz="4" w:space="0" w:color="auto"/>
              <w:bottom w:val="single" w:sz="4" w:space="0" w:color="auto"/>
              <w:right w:val="single" w:sz="4" w:space="0" w:color="auto"/>
            </w:tcBorders>
          </w:tcPr>
          <w:p w14:paraId="7CB68FD3"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02B87ED4"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AE63127"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4108BAA6" w14:textId="77777777" w:rsidTr="00E147F5">
        <w:tc>
          <w:tcPr>
            <w:tcW w:w="7877" w:type="dxa"/>
            <w:tcBorders>
              <w:top w:val="single" w:sz="4" w:space="0" w:color="auto"/>
              <w:left w:val="single" w:sz="4" w:space="0" w:color="auto"/>
              <w:bottom w:val="single" w:sz="4" w:space="0" w:color="auto"/>
              <w:right w:val="single" w:sz="4" w:space="0" w:color="auto"/>
            </w:tcBorders>
          </w:tcPr>
          <w:p w14:paraId="39CB1A58"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FBE7836"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9168C15" w14:textId="77777777" w:rsidR="004E12D8" w:rsidRPr="00CD783E" w:rsidRDefault="004E12D8" w:rsidP="005E24C1">
            <w:pPr>
              <w:rPr>
                <w:rFonts w:eastAsia="MS Mincho" w:cs="Times New Roman"/>
                <w:szCs w:val="20"/>
                <w:lang w:eastAsia="ja-JP"/>
              </w:rPr>
            </w:pPr>
          </w:p>
        </w:tc>
      </w:tr>
      <w:tr w:rsidR="004E12D8" w:rsidRPr="00CD783E" w14:paraId="5CAC480C" w14:textId="77777777" w:rsidTr="00E147F5">
        <w:tc>
          <w:tcPr>
            <w:tcW w:w="7877" w:type="dxa"/>
            <w:tcBorders>
              <w:top w:val="single" w:sz="4" w:space="0" w:color="auto"/>
              <w:left w:val="single" w:sz="4" w:space="0" w:color="auto"/>
              <w:bottom w:val="single" w:sz="4" w:space="0" w:color="auto"/>
              <w:right w:val="single" w:sz="4" w:space="0" w:color="auto"/>
            </w:tcBorders>
          </w:tcPr>
          <w:p w14:paraId="06ED54EA"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9DF49FB"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6260C21" w14:textId="77777777" w:rsidR="004E12D8" w:rsidRPr="00CD783E" w:rsidRDefault="004E12D8" w:rsidP="005E24C1">
            <w:pPr>
              <w:rPr>
                <w:rFonts w:eastAsia="MS Mincho" w:cs="Times New Roman"/>
                <w:szCs w:val="20"/>
                <w:lang w:eastAsia="ja-JP"/>
              </w:rPr>
            </w:pPr>
          </w:p>
        </w:tc>
      </w:tr>
      <w:tr w:rsidR="004E12D8" w:rsidRPr="00CD783E" w14:paraId="7390DF71" w14:textId="77777777" w:rsidTr="00E147F5">
        <w:tc>
          <w:tcPr>
            <w:tcW w:w="7877" w:type="dxa"/>
            <w:tcBorders>
              <w:top w:val="single" w:sz="4" w:space="0" w:color="auto"/>
              <w:left w:val="single" w:sz="4" w:space="0" w:color="auto"/>
              <w:bottom w:val="single" w:sz="4" w:space="0" w:color="auto"/>
              <w:right w:val="single" w:sz="4" w:space="0" w:color="auto"/>
            </w:tcBorders>
          </w:tcPr>
          <w:p w14:paraId="5854CA1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7D93350"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29259ED" w14:textId="77777777" w:rsidR="004E12D8" w:rsidRPr="00CD783E" w:rsidRDefault="004E12D8" w:rsidP="005E24C1">
            <w:pPr>
              <w:rPr>
                <w:rFonts w:eastAsia="MS Mincho" w:cs="Times New Roman"/>
                <w:szCs w:val="20"/>
                <w:lang w:eastAsia="ja-JP"/>
              </w:rPr>
            </w:pPr>
          </w:p>
        </w:tc>
      </w:tr>
      <w:tr w:rsidR="004E12D8" w:rsidRPr="00CD783E" w14:paraId="5A3B67E9" w14:textId="77777777" w:rsidTr="00E147F5">
        <w:tc>
          <w:tcPr>
            <w:tcW w:w="7877" w:type="dxa"/>
            <w:tcBorders>
              <w:top w:val="single" w:sz="4" w:space="0" w:color="auto"/>
              <w:left w:val="single" w:sz="4" w:space="0" w:color="auto"/>
              <w:bottom w:val="single" w:sz="4" w:space="0" w:color="auto"/>
              <w:right w:val="single" w:sz="4" w:space="0" w:color="auto"/>
            </w:tcBorders>
          </w:tcPr>
          <w:p w14:paraId="17D8E61E"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700CE4F"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4F79C7D" w14:textId="77777777" w:rsidR="004E12D8" w:rsidRPr="00CD783E" w:rsidRDefault="004E12D8" w:rsidP="005E24C1">
            <w:pPr>
              <w:rPr>
                <w:rFonts w:eastAsia="MS Mincho" w:cs="Times New Roman"/>
                <w:szCs w:val="20"/>
                <w:lang w:eastAsia="ja-JP"/>
              </w:rPr>
            </w:pPr>
          </w:p>
        </w:tc>
      </w:tr>
      <w:tr w:rsidR="004E12D8" w:rsidRPr="00CD783E" w14:paraId="4973BE8D" w14:textId="77777777" w:rsidTr="00E147F5">
        <w:tc>
          <w:tcPr>
            <w:tcW w:w="7877" w:type="dxa"/>
            <w:tcBorders>
              <w:top w:val="single" w:sz="4" w:space="0" w:color="auto"/>
              <w:left w:val="single" w:sz="4" w:space="0" w:color="auto"/>
              <w:bottom w:val="single" w:sz="4" w:space="0" w:color="auto"/>
              <w:right w:val="single" w:sz="4" w:space="0" w:color="auto"/>
            </w:tcBorders>
          </w:tcPr>
          <w:p w14:paraId="340E434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2375794"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027945E" w14:textId="77777777" w:rsidR="004E12D8" w:rsidRPr="00CD783E" w:rsidRDefault="004E12D8" w:rsidP="005E24C1">
            <w:pPr>
              <w:rPr>
                <w:rFonts w:eastAsia="MS Mincho" w:cs="Times New Roman"/>
                <w:szCs w:val="20"/>
                <w:lang w:eastAsia="ja-JP"/>
              </w:rPr>
            </w:pPr>
          </w:p>
        </w:tc>
      </w:tr>
    </w:tbl>
    <w:p w14:paraId="78621058"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6519FA1A" w14:textId="77777777" w:rsidR="004E12D8" w:rsidRDefault="004E12D8" w:rsidP="005E24C1">
      <w:pPr>
        <w:pStyle w:val="Heading3"/>
      </w:pPr>
      <w:r w:rsidRPr="00CD783E">
        <w:t>I</w:t>
      </w:r>
      <w:r>
        <w:t>ndicative list of potential contributors</w:t>
      </w:r>
    </w:p>
    <w:p w14:paraId="309C9448"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41C48B10"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01F16A06"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257D0FD2"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49D4A223"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7D5D080E"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750AFE23"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4B25C2C4"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C17B284" w14:textId="77777777" w:rsidR="004E12D8" w:rsidRPr="00CD783E" w:rsidRDefault="004E12D8" w:rsidP="005E24C1">
            <w:pPr>
              <w:pStyle w:val="ListParagraph"/>
              <w:numPr>
                <w:ilvl w:val="0"/>
                <w:numId w:val="55"/>
              </w:numPr>
              <w:jc w:val="left"/>
              <w:rPr>
                <w:szCs w:val="20"/>
              </w:rPr>
            </w:pPr>
          </w:p>
        </w:tc>
        <w:tc>
          <w:tcPr>
            <w:tcW w:w="3366" w:type="dxa"/>
            <w:tcBorders>
              <w:top w:val="single" w:sz="4" w:space="0" w:color="auto"/>
              <w:bottom w:val="single" w:sz="4" w:space="0" w:color="auto"/>
              <w:right w:val="single" w:sz="4" w:space="0" w:color="auto"/>
            </w:tcBorders>
          </w:tcPr>
          <w:p w14:paraId="2428334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54486B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0F0AC0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C03DC4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3A7E5DAD"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2ADBD89" w14:textId="77777777" w:rsidR="004E12D8" w:rsidRPr="00CD783E" w:rsidRDefault="004E12D8" w:rsidP="005E24C1">
            <w:pPr>
              <w:pStyle w:val="ListParagraph"/>
              <w:numPr>
                <w:ilvl w:val="0"/>
                <w:numId w:val="55"/>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E4CEC9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81C283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B3F463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57527A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42144179"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CDC77F0" w14:textId="77777777" w:rsidR="004E12D8" w:rsidRPr="00CD783E" w:rsidRDefault="004E12D8" w:rsidP="005E24C1">
            <w:pPr>
              <w:pStyle w:val="ListParagraph"/>
              <w:numPr>
                <w:ilvl w:val="0"/>
                <w:numId w:val="55"/>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0F1ED9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C352EB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F4E39C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70ABD7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161D6324"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E20895D" w14:textId="77777777" w:rsidR="004E12D8" w:rsidRPr="00CD783E" w:rsidRDefault="004E12D8" w:rsidP="005E24C1">
            <w:pPr>
              <w:pStyle w:val="ListParagraph"/>
              <w:numPr>
                <w:ilvl w:val="0"/>
                <w:numId w:val="55"/>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6142766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DC5EB9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CEB0DD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07DD33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26C0DBCF"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071145A" w14:textId="77777777" w:rsidR="004E12D8" w:rsidRPr="00CD783E" w:rsidRDefault="004E12D8" w:rsidP="005E24C1">
            <w:pPr>
              <w:pStyle w:val="ListParagraph"/>
              <w:numPr>
                <w:ilvl w:val="0"/>
                <w:numId w:val="55"/>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D2683F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9A2125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9A791D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2C93376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4FBD5DEE" w14:textId="77777777" w:rsidR="004E12D8" w:rsidRPr="001E691C" w:rsidRDefault="004E12D8" w:rsidP="005E24C1"/>
    <w:p w14:paraId="2EC9431C" w14:textId="77777777" w:rsidR="004E12D8" w:rsidRDefault="004E12D8" w:rsidP="005E24C1">
      <w:r>
        <w:br w:type="page"/>
      </w:r>
    </w:p>
    <w:p w14:paraId="7A20663B" w14:textId="77777777" w:rsidR="004E12D8" w:rsidRPr="00DD313A" w:rsidRDefault="004E12D8" w:rsidP="005E24C1">
      <w:pPr>
        <w:pStyle w:val="Heading2"/>
      </w:pPr>
      <w:r>
        <w:lastRenderedPageBreak/>
        <w:t>Steel Development and Qualification (SDQ)</w:t>
      </w:r>
    </w:p>
    <w:p w14:paraId="47FED633" w14:textId="77777777" w:rsidR="004E12D8" w:rsidRPr="00CD783E" w:rsidRDefault="004E12D8" w:rsidP="005E24C1">
      <w:pPr>
        <w:pStyle w:val="Heading3"/>
      </w:pPr>
      <w:r w:rsidRPr="00CD783E">
        <w:t>Roles &amp; Competencies</w:t>
      </w:r>
    </w:p>
    <w:p w14:paraId="166C4A9B"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F63008" w:rsidRPr="00CD783E" w14:paraId="6BB0CAB7"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5376DB3F"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11C5EFE8"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71915FF6"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711B418C"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3DAE8854"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F63008" w:rsidRPr="00CD783E" w14:paraId="402CA90E"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785DC444" w14:textId="01C5D075" w:rsidR="004E12D8" w:rsidRPr="00CD783E"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403F5339" w14:textId="3360D083"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5868888C" w14:textId="446F7E4B"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3D4B50B4" w14:textId="645FD7CE"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0D63EE2C" w14:textId="766F4AAC"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F63008" w:rsidRPr="00CD783E" w14:paraId="1E9D41EF"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2C31E93D" w14:textId="77777777" w:rsidR="004E12D8" w:rsidRPr="00E665E5" w:rsidRDefault="004E12D8" w:rsidP="005E24C1">
            <w:pPr>
              <w:jc w:val="left"/>
              <w:rPr>
                <w:rFonts w:asciiTheme="majorHAnsi" w:hAnsiTheme="majorHAnsi" w:cs="Times New Roman"/>
                <w:szCs w:val="23"/>
              </w:rPr>
            </w:pPr>
            <w:r>
              <w:rPr>
                <w:rFonts w:asciiTheme="majorHAnsi" w:hAnsiTheme="majorHAnsi" w:cs="Times New Roman"/>
                <w:szCs w:val="23"/>
              </w:rPr>
              <w:t>SDQ coordinator</w:t>
            </w:r>
          </w:p>
        </w:tc>
        <w:tc>
          <w:tcPr>
            <w:tcW w:w="3118" w:type="dxa"/>
            <w:tcBorders>
              <w:right w:val="single" w:sz="12" w:space="0" w:color="auto"/>
            </w:tcBorders>
            <w:shd w:val="clear" w:color="auto" w:fill="E5B8B7" w:themeFill="accent2" w:themeFillTint="66"/>
          </w:tcPr>
          <w:p w14:paraId="11CD815C"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w:t>
            </w:r>
            <w:r>
              <w:rPr>
                <w:rFonts w:asciiTheme="majorHAnsi" w:hAnsiTheme="majorHAnsi" w:cs="Times New Roman"/>
                <w:szCs w:val="23"/>
              </w:rPr>
              <w:t>of</w:t>
            </w:r>
            <w:r w:rsidRPr="00E665E5">
              <w:rPr>
                <w:rFonts w:asciiTheme="majorHAnsi" w:hAnsiTheme="majorHAnsi" w:cs="Times New Roman"/>
                <w:szCs w:val="23"/>
              </w:rPr>
              <w:t xml:space="preserve"> </w:t>
            </w:r>
            <w:r>
              <w:rPr>
                <w:rFonts w:asciiTheme="majorHAnsi" w:hAnsiTheme="majorHAnsi" w:cs="Times New Roman"/>
                <w:szCs w:val="23"/>
              </w:rPr>
              <w:t xml:space="preserve">RAFM </w:t>
            </w:r>
            <w:r w:rsidRPr="00E665E5">
              <w:rPr>
                <w:rFonts w:asciiTheme="majorHAnsi" w:hAnsiTheme="majorHAnsi" w:cs="Times New Roman"/>
                <w:szCs w:val="23"/>
              </w:rPr>
              <w:t xml:space="preserve">steel </w:t>
            </w:r>
            <w:proofErr w:type="gramStart"/>
            <w:r w:rsidRPr="00E665E5">
              <w:rPr>
                <w:rFonts w:asciiTheme="majorHAnsi" w:hAnsiTheme="majorHAnsi" w:cs="Times New Roman"/>
                <w:szCs w:val="23"/>
              </w:rPr>
              <w:t>development</w:t>
            </w:r>
            <w:r>
              <w:rPr>
                <w:rFonts w:asciiTheme="majorHAnsi" w:hAnsiTheme="majorHAnsi" w:cs="Times New Roman"/>
                <w:szCs w:val="23"/>
              </w:rPr>
              <w:t xml:space="preserve">  fabrication</w:t>
            </w:r>
            <w:proofErr w:type="gramEnd"/>
            <w:r>
              <w:rPr>
                <w:rFonts w:asciiTheme="majorHAnsi" w:hAnsiTheme="majorHAnsi" w:cs="Times New Roman"/>
                <w:szCs w:val="23"/>
              </w:rPr>
              <w:t xml:space="preserve"> and characterization</w:t>
            </w:r>
          </w:p>
          <w:p w14:paraId="13E862BE"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ODS</w:t>
            </w:r>
            <w:r w:rsidRPr="00E665E5">
              <w:rPr>
                <w:rFonts w:asciiTheme="majorHAnsi" w:hAnsiTheme="majorHAnsi" w:cs="Times New Roman"/>
                <w:szCs w:val="23"/>
              </w:rPr>
              <w:t xml:space="preserve"> development</w:t>
            </w:r>
            <w:r>
              <w:rPr>
                <w:rFonts w:asciiTheme="majorHAnsi" w:hAnsiTheme="majorHAnsi" w:cs="Times New Roman"/>
                <w:szCs w:val="23"/>
              </w:rPr>
              <w:t>, fabrication and characterization</w:t>
            </w:r>
          </w:p>
          <w:p w14:paraId="5520CEF7"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In depth knowledge </w:t>
            </w:r>
            <w:proofErr w:type="gramStart"/>
            <w:r>
              <w:rPr>
                <w:rFonts w:asciiTheme="majorHAnsi" w:hAnsiTheme="majorHAnsi" w:cs="Times New Roman"/>
                <w:szCs w:val="23"/>
              </w:rPr>
              <w:t>on</w:t>
            </w:r>
            <w:proofErr w:type="gramEnd"/>
            <w:r>
              <w:rPr>
                <w:rFonts w:asciiTheme="majorHAnsi" w:hAnsiTheme="majorHAnsi" w:cs="Times New Roman"/>
                <w:szCs w:val="23"/>
              </w:rPr>
              <w:t xml:space="preserve"> manufacturing technologies for breeding blanket fabrication, i.e. welding techniques, and related material requirements</w:t>
            </w:r>
          </w:p>
          <w:p w14:paraId="66B0BF8E"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1843" w:type="dxa"/>
            <w:tcBorders>
              <w:right w:val="single" w:sz="12" w:space="0" w:color="auto"/>
            </w:tcBorders>
            <w:shd w:val="clear" w:color="auto" w:fill="E5B8B7" w:themeFill="accent2" w:themeFillTint="66"/>
          </w:tcPr>
          <w:p w14:paraId="25B1A505" w14:textId="77777777" w:rsidR="004E12D8" w:rsidRPr="00D056B5"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D056B5">
              <w:rPr>
                <w:rFonts w:asciiTheme="majorHAnsi" w:hAnsiTheme="majorHAnsi" w:cs="Times New Roman"/>
                <w:szCs w:val="20"/>
              </w:rPr>
              <w:t>6 PM/year</w:t>
            </w:r>
          </w:p>
        </w:tc>
        <w:tc>
          <w:tcPr>
            <w:tcW w:w="4535" w:type="dxa"/>
            <w:tcBorders>
              <w:left w:val="single" w:sz="12" w:space="0" w:color="auto"/>
            </w:tcBorders>
          </w:tcPr>
          <w:p w14:paraId="2B14830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4CF2EDE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F63008" w:rsidRPr="00CD783E" w14:paraId="131E9C8F"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11F73C34" w14:textId="70840B35" w:rsidR="004E12D8" w:rsidRPr="00B773AE" w:rsidRDefault="004E12D8" w:rsidP="005E24C1">
            <w:pPr>
              <w:jc w:val="left"/>
              <w:rPr>
                <w:rFonts w:asciiTheme="majorHAnsi" w:hAnsiTheme="majorHAnsi" w:cs="Times New Roman"/>
                <w:szCs w:val="23"/>
              </w:rPr>
            </w:pPr>
            <w:r w:rsidRPr="00B773AE">
              <w:rPr>
                <w:rFonts w:asciiTheme="majorHAnsi" w:hAnsiTheme="majorHAnsi" w:cs="Times New Roman"/>
                <w:szCs w:val="23"/>
              </w:rPr>
              <w:t>St</w:t>
            </w:r>
            <w:r w:rsidR="0069645F">
              <w:rPr>
                <w:rFonts w:asciiTheme="majorHAnsi" w:hAnsiTheme="majorHAnsi" w:cs="Times New Roman"/>
                <w:szCs w:val="23"/>
              </w:rPr>
              <w:t>ructural material</w:t>
            </w:r>
            <w:r w:rsidRPr="00B773AE">
              <w:rPr>
                <w:rFonts w:asciiTheme="majorHAnsi" w:hAnsiTheme="majorHAnsi" w:cs="Times New Roman"/>
                <w:szCs w:val="23"/>
              </w:rPr>
              <w:t xml:space="preserve"> expert</w:t>
            </w:r>
            <w:r>
              <w:rPr>
                <w:rFonts w:asciiTheme="majorHAnsi" w:hAnsiTheme="majorHAnsi" w:cs="Times New Roman"/>
                <w:szCs w:val="23"/>
              </w:rPr>
              <w:t>s</w:t>
            </w:r>
          </w:p>
        </w:tc>
        <w:tc>
          <w:tcPr>
            <w:tcW w:w="3118" w:type="dxa"/>
            <w:tcBorders>
              <w:right w:val="single" w:sz="12" w:space="0" w:color="auto"/>
            </w:tcBorders>
            <w:shd w:val="clear" w:color="auto" w:fill="D9D9D9" w:themeFill="background1" w:themeFillShade="D9"/>
          </w:tcPr>
          <w:p w14:paraId="54CD4A37" w14:textId="77777777" w:rsidR="004E12D8" w:rsidRPr="00B773A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708082E5"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RAFM steel development and fabrication with focus on improvement of high temperature strength and creep</w:t>
            </w:r>
          </w:p>
          <w:p w14:paraId="0D2A7F09"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p w14:paraId="7DD129C1"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Manufacturing processes, e.g. welding, and their influence on material properties</w:t>
            </w:r>
          </w:p>
          <w:p w14:paraId="341E8DC5"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ODS</w:t>
            </w:r>
            <w:r w:rsidRPr="00B773AE">
              <w:rPr>
                <w:rFonts w:asciiTheme="majorHAnsi" w:hAnsiTheme="majorHAnsi" w:cs="Times New Roman"/>
                <w:szCs w:val="23"/>
              </w:rPr>
              <w:t xml:space="preserve"> steel development and fabrication</w:t>
            </w:r>
            <w:r>
              <w:rPr>
                <w:rFonts w:asciiTheme="majorHAnsi" w:hAnsiTheme="majorHAnsi" w:cs="Times New Roman"/>
                <w:szCs w:val="23"/>
              </w:rPr>
              <w:t xml:space="preserve"> with focus on using mechanically alloyed powders</w:t>
            </w:r>
          </w:p>
          <w:p w14:paraId="4F93AF9A"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roofErr w:type="gramStart"/>
            <w:r>
              <w:rPr>
                <w:rFonts w:asciiTheme="majorHAnsi" w:hAnsiTheme="majorHAnsi" w:cs="Times New Roman"/>
                <w:szCs w:val="23"/>
              </w:rPr>
              <w:t>Upscaling of</w:t>
            </w:r>
            <w:proofErr w:type="gramEnd"/>
            <w:r>
              <w:rPr>
                <w:rFonts w:asciiTheme="majorHAnsi" w:hAnsiTheme="majorHAnsi" w:cs="Times New Roman"/>
                <w:szCs w:val="23"/>
              </w:rPr>
              <w:t xml:space="preserve"> material production from laboratory to industrial scale including industrial collaboration</w:t>
            </w:r>
          </w:p>
          <w:p w14:paraId="1D52B91A"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Manufacturing processes and their influence on material properties</w:t>
            </w:r>
          </w:p>
          <w:p w14:paraId="7856731B"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14:paraId="278ACB4C"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w:t>
            </w:r>
          </w:p>
          <w:p w14:paraId="79BF7749" w14:textId="77777777" w:rsidR="0069645F"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Magnetic properties</w:t>
            </w:r>
          </w:p>
          <w:p w14:paraId="325828DA" w14:textId="42BA2237" w:rsidR="0069645F" w:rsidRPr="005E0342" w:rsidRDefault="0069645F" w:rsidP="0069645F">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 e.g. via TEM, …</w:t>
            </w:r>
          </w:p>
        </w:tc>
        <w:tc>
          <w:tcPr>
            <w:tcW w:w="1843" w:type="dxa"/>
            <w:tcBorders>
              <w:right w:val="single" w:sz="12" w:space="0" w:color="auto"/>
            </w:tcBorders>
            <w:shd w:val="clear" w:color="auto" w:fill="D9D9D9" w:themeFill="background1" w:themeFillShade="D9"/>
          </w:tcPr>
          <w:p w14:paraId="6E931E6F" w14:textId="77777777" w:rsidR="0069645F" w:rsidRDefault="00553A10"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222 PM in total</w:t>
            </w:r>
          </w:p>
          <w:p w14:paraId="7B240FF4" w14:textId="2FCB2EFA" w:rsidR="006D349C" w:rsidRPr="00CD783E" w:rsidRDefault="006D349C"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PM LTP optional (see sub-contracting budget)</w:t>
            </w:r>
          </w:p>
        </w:tc>
        <w:tc>
          <w:tcPr>
            <w:tcW w:w="4535" w:type="dxa"/>
            <w:tcBorders>
              <w:left w:val="single" w:sz="12" w:space="0" w:color="auto"/>
            </w:tcBorders>
          </w:tcPr>
          <w:p w14:paraId="3184FEE6" w14:textId="77777777" w:rsidR="004E12D8" w:rsidRPr="00BD064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56338FC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64F2C6E2"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50C4B886" w14:textId="77777777" w:rsidR="004E12D8" w:rsidRDefault="004E12D8" w:rsidP="005E24C1">
      <w:pPr>
        <w:pStyle w:val="Heading3"/>
      </w:pPr>
      <w:r>
        <w:lastRenderedPageBreak/>
        <w:t>Potential industrial subcontracting</w:t>
      </w:r>
    </w:p>
    <w:p w14:paraId="25E7C027" w14:textId="77777777" w:rsidR="004E12D8" w:rsidRDefault="004E12D8"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542A3316"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46C358FB"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4F397398"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6A1462F6"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2B2561EB"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4655D2C2"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1F6AE1A" w14:textId="77777777" w:rsidR="004E12D8" w:rsidRPr="00CD783E" w:rsidRDefault="004E12D8"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1F8216DB" w14:textId="7C60AEEE"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5CB38954"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6EA83713"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776228EC"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58323E2" w14:textId="26B541A6" w:rsidR="004E12D8" w:rsidRPr="005E0342" w:rsidRDefault="004E12D8" w:rsidP="005E24C1">
            <w:pPr>
              <w:jc w:val="left"/>
              <w:rPr>
                <w:rFonts w:asciiTheme="majorHAnsi" w:hAnsiTheme="majorHAnsi" w:cs="Times New Roman"/>
                <w:szCs w:val="23"/>
              </w:rPr>
            </w:pPr>
            <w:r>
              <w:rPr>
                <w:rFonts w:asciiTheme="majorHAnsi" w:hAnsiTheme="majorHAnsi" w:cs="Times New Roman"/>
                <w:szCs w:val="23"/>
              </w:rPr>
              <w:t xml:space="preserve">Upscaling to industrial </w:t>
            </w:r>
            <w:proofErr w:type="gramStart"/>
            <w:r>
              <w:rPr>
                <w:rFonts w:asciiTheme="majorHAnsi" w:hAnsiTheme="majorHAnsi" w:cs="Times New Roman"/>
                <w:szCs w:val="23"/>
              </w:rPr>
              <w:t>large scale</w:t>
            </w:r>
            <w:proofErr w:type="gramEnd"/>
            <w:r>
              <w:rPr>
                <w:rFonts w:asciiTheme="majorHAnsi" w:hAnsiTheme="majorHAnsi" w:cs="Times New Roman"/>
                <w:szCs w:val="23"/>
              </w:rPr>
              <w:t xml:space="preserve"> production for advanced RAFM</w:t>
            </w:r>
            <w:r w:rsidR="00AD5ED8">
              <w:rPr>
                <w:rFonts w:asciiTheme="majorHAnsi" w:hAnsiTheme="majorHAnsi" w:cs="Times New Roman"/>
                <w:szCs w:val="23"/>
              </w:rPr>
              <w:t xml:space="preserve"> and ODS</w:t>
            </w:r>
            <w:r>
              <w:rPr>
                <w:rFonts w:asciiTheme="majorHAnsi" w:hAnsiTheme="majorHAnsi" w:cs="Times New Roman"/>
                <w:szCs w:val="23"/>
              </w:rPr>
              <w:t xml:space="preserve"> steels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30472E9" w14:textId="63B84070" w:rsidR="00AD5ED8" w:rsidRPr="00050138" w:rsidRDefault="00553A10" w:rsidP="00553A1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553A10">
              <w:rPr>
                <w:rFonts w:asciiTheme="majorHAnsi" w:hAnsiTheme="majorHAnsi" w:cs="Times New Roman"/>
                <w:szCs w:val="23"/>
              </w:rPr>
              <w:t>135 k€</w:t>
            </w:r>
            <w:r w:rsidR="004E12D8" w:rsidRPr="00553A10">
              <w:rPr>
                <w:rFonts w:asciiTheme="majorHAnsi" w:hAnsiTheme="majorHAnsi" w:cs="Times New Roman"/>
                <w:szCs w:val="23"/>
              </w:rPr>
              <w:t xml:space="preserve"> in </w:t>
            </w:r>
            <w:r w:rsidR="004E12D8">
              <w:rPr>
                <w:rFonts w:asciiTheme="majorHAnsi" w:hAnsiTheme="majorHAnsi" w:cs="Times New Roman"/>
                <w:szCs w:val="23"/>
              </w:rPr>
              <w:t>total</w:t>
            </w:r>
          </w:p>
        </w:tc>
        <w:tc>
          <w:tcPr>
            <w:tcW w:w="3337" w:type="dxa"/>
            <w:tcBorders>
              <w:left w:val="single" w:sz="12" w:space="0" w:color="auto"/>
              <w:bottom w:val="single" w:sz="12" w:space="0" w:color="auto"/>
              <w:right w:val="single" w:sz="12" w:space="0" w:color="auto"/>
            </w:tcBorders>
          </w:tcPr>
          <w:p w14:paraId="0CB93E5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399A816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97471FD" w14:textId="77777777" w:rsidR="004E12D8" w:rsidRDefault="004E12D8" w:rsidP="005E24C1">
      <w:pPr>
        <w:pStyle w:val="Heading3"/>
        <w:numPr>
          <w:ilvl w:val="0"/>
          <w:numId w:val="0"/>
        </w:numPr>
        <w:ind w:left="720"/>
      </w:pPr>
    </w:p>
    <w:p w14:paraId="6345E474" w14:textId="77777777" w:rsidR="004E12D8" w:rsidRPr="00CD783E" w:rsidRDefault="004E12D8" w:rsidP="005E24C1">
      <w:pPr>
        <w:pStyle w:val="Heading3"/>
      </w:pPr>
      <w:r>
        <w:t>Equipment and other goods and services</w:t>
      </w:r>
    </w:p>
    <w:p w14:paraId="0B5A256A" w14:textId="77777777" w:rsidR="004E12D8" w:rsidRPr="00CD783E" w:rsidRDefault="004E12D8"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7D51D39D"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1C59FCDF"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4346B4AE"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0A8E3D7F"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0DD9F327"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4E12D8" w:rsidRPr="00CD783E" w14:paraId="3A70D9BF"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73033EF"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F452215" w14:textId="4459525C"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3A393355"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3F730418"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5A642B" w14:paraId="0915BA65"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165E43BD" w14:textId="77777777" w:rsidR="004E12D8" w:rsidRPr="005E0342" w:rsidRDefault="004E12D8" w:rsidP="005E24C1">
            <w:pPr>
              <w:jc w:val="left"/>
              <w:rPr>
                <w:rFonts w:asciiTheme="majorHAnsi" w:hAnsiTheme="majorHAnsi" w:cs="Times New Roman"/>
                <w:szCs w:val="23"/>
              </w:rPr>
            </w:pPr>
            <w:r w:rsidRPr="00E86BED">
              <w:rPr>
                <w:rFonts w:asciiTheme="majorHAnsi" w:hAnsiTheme="majorHAnsi" w:cs="Times New Roman"/>
                <w:szCs w:val="23"/>
              </w:rPr>
              <w:t>Raw materials, running/maintenance costs (consumables, mechanical testing machines, microstructural investigation tools, etc.), large scale material batches,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9596AD9" w14:textId="478FDCB0" w:rsidR="00B214CD" w:rsidRPr="005A642B" w:rsidRDefault="00553A10"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553A10">
              <w:rPr>
                <w:rFonts w:asciiTheme="majorHAnsi" w:hAnsiTheme="majorHAnsi" w:cs="Times New Roman"/>
                <w:szCs w:val="23"/>
              </w:rPr>
              <w:t>540</w:t>
            </w:r>
            <w:r w:rsidR="004E12D8" w:rsidRPr="00553A10">
              <w:rPr>
                <w:rFonts w:asciiTheme="majorHAnsi" w:hAnsiTheme="majorHAnsi" w:cs="Times New Roman"/>
                <w:szCs w:val="23"/>
              </w:rPr>
              <w:t xml:space="preserve"> k€ in total</w:t>
            </w:r>
          </w:p>
        </w:tc>
        <w:tc>
          <w:tcPr>
            <w:tcW w:w="3467" w:type="dxa"/>
            <w:tcBorders>
              <w:left w:val="single" w:sz="12" w:space="0" w:color="auto"/>
              <w:bottom w:val="single" w:sz="12" w:space="0" w:color="auto"/>
              <w:right w:val="single" w:sz="12" w:space="0" w:color="auto"/>
            </w:tcBorders>
          </w:tcPr>
          <w:p w14:paraId="3664E1B9" w14:textId="77777777" w:rsidR="004E12D8" w:rsidRPr="00612A67"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de-DE"/>
              </w:rPr>
            </w:pPr>
          </w:p>
        </w:tc>
        <w:tc>
          <w:tcPr>
            <w:tcW w:w="3467" w:type="dxa"/>
            <w:tcBorders>
              <w:left w:val="single" w:sz="12" w:space="0" w:color="auto"/>
              <w:bottom w:val="single" w:sz="12" w:space="0" w:color="auto"/>
              <w:right w:val="single" w:sz="12" w:space="0" w:color="auto"/>
            </w:tcBorders>
          </w:tcPr>
          <w:p w14:paraId="57343658" w14:textId="77777777" w:rsidR="004E12D8" w:rsidRPr="00612A67"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de-DE"/>
              </w:rPr>
            </w:pPr>
          </w:p>
        </w:tc>
      </w:tr>
    </w:tbl>
    <w:p w14:paraId="219C61CD" w14:textId="77777777" w:rsidR="004E12D8" w:rsidRPr="00612A67" w:rsidRDefault="004E12D8" w:rsidP="005E24C1">
      <w:pPr>
        <w:spacing w:after="0" w:line="240" w:lineRule="auto"/>
        <w:rPr>
          <w:rFonts w:asciiTheme="majorHAnsi" w:eastAsia="MS Mincho" w:hAnsiTheme="majorHAnsi" w:cs="Times New Roman"/>
          <w:sz w:val="24"/>
          <w:szCs w:val="23"/>
          <w:lang w:val="de-DE" w:eastAsia="ja-JP"/>
        </w:rPr>
      </w:pPr>
    </w:p>
    <w:p w14:paraId="0760B64A" w14:textId="77777777" w:rsidR="004E12D8" w:rsidRDefault="004E12D8" w:rsidP="005E24C1">
      <w:pPr>
        <w:pStyle w:val="Heading3"/>
      </w:pPr>
      <w:r>
        <w:lastRenderedPageBreak/>
        <w:t>Use of facilities</w:t>
      </w:r>
    </w:p>
    <w:p w14:paraId="243DECEE" w14:textId="77777777" w:rsidR="004E12D8" w:rsidRPr="002A05BE" w:rsidRDefault="004E12D8"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48C5471F"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76B73B34"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6E672470"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05EDC1EB"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0D351723"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20A73BF3"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53464CF2"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4B02D434" w14:textId="5F01EDD1"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EB1CCE">
              <w:rPr>
                <w:rFonts w:asciiTheme="majorHAnsi" w:hAnsiTheme="majorHAnsi" w:cs="Times New Roman"/>
                <w:b/>
                <w:szCs w:val="23"/>
              </w:rPr>
              <w:t>6</w:t>
            </w:r>
            <w:r>
              <w:rPr>
                <w:rFonts w:asciiTheme="majorHAnsi" w:hAnsiTheme="majorHAnsi" w:cs="Times New Roman"/>
                <w:b/>
                <w:szCs w:val="23"/>
              </w:rPr>
              <w:t xml:space="preserve"> to 202</w:t>
            </w:r>
            <w:r w:rsidR="00EB1CCE">
              <w:rPr>
                <w:rFonts w:asciiTheme="majorHAnsi" w:hAnsiTheme="majorHAnsi" w:cs="Times New Roman"/>
                <w:b/>
                <w:szCs w:val="23"/>
              </w:rPr>
              <w:t>7</w:t>
            </w:r>
            <w:r>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14:paraId="4693A522"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2932E5D1" w14:textId="48674239"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w:t>
            </w:r>
            <w:r w:rsidR="00EB1CCE">
              <w:rPr>
                <w:rFonts w:asciiTheme="majorHAnsi" w:hAnsiTheme="majorHAnsi" w:cs="Times New Roman"/>
                <w:b/>
                <w:szCs w:val="23"/>
              </w:rPr>
              <w:t>6</w:t>
            </w:r>
            <w:r>
              <w:rPr>
                <w:rFonts w:asciiTheme="majorHAnsi" w:hAnsiTheme="majorHAnsi" w:cs="Times New Roman"/>
                <w:b/>
                <w:szCs w:val="23"/>
              </w:rPr>
              <w:t>,202</w:t>
            </w:r>
            <w:r w:rsidR="00EB1CCE">
              <w:rPr>
                <w:rFonts w:asciiTheme="majorHAnsi" w:hAnsiTheme="majorHAnsi" w:cs="Times New Roman"/>
                <w:b/>
                <w:szCs w:val="23"/>
              </w:rPr>
              <w:t>7</w:t>
            </w:r>
            <w:r>
              <w:rPr>
                <w:rFonts w:asciiTheme="majorHAnsi" w:hAnsiTheme="majorHAnsi" w:cs="Times New Roman"/>
                <w:b/>
                <w:szCs w:val="23"/>
              </w:rPr>
              <w:t>)</w:t>
            </w:r>
          </w:p>
        </w:tc>
      </w:tr>
      <w:tr w:rsidR="004E12D8" w:rsidRPr="00CD783E" w14:paraId="72AE4D6F"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AB39585" w14:textId="77777777" w:rsidR="004E12D8" w:rsidRPr="005E0342" w:rsidRDefault="004E12D8" w:rsidP="005E24C1">
            <w:pPr>
              <w:spacing w:after="200" w:line="276" w:lineRule="auto"/>
              <w:jc w:val="left"/>
              <w:rPr>
                <w:rFonts w:asciiTheme="majorHAnsi" w:hAnsiTheme="majorHAnsi" w:cs="Times New Roman"/>
                <w:szCs w:val="23"/>
              </w:rPr>
            </w:pPr>
            <w:r w:rsidRPr="00A328A8">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667BEAA7"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3AE5F29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2996B1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3DD93BC" w14:textId="77777777" w:rsidR="004E12D8" w:rsidRDefault="004E12D8" w:rsidP="005E24C1">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69969DF4"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679693E"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7AC7301C"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468D920A"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40286AD1"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78659E32"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2368529"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09F68D6"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4E85A5A5"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783084DA"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23A5B157"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6D72DFDE"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6B0343A7"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5282" w:type="dxa"/>
            <w:tcBorders>
              <w:left w:val="single" w:sz="12" w:space="0" w:color="auto"/>
              <w:bottom w:val="single" w:sz="12" w:space="0" w:color="auto"/>
              <w:right w:val="single" w:sz="12" w:space="0" w:color="auto"/>
            </w:tcBorders>
          </w:tcPr>
          <w:p w14:paraId="77474F2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05B59F1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6912AFA" w14:textId="77777777" w:rsidR="004E12D8" w:rsidRPr="009C2240" w:rsidRDefault="004E12D8" w:rsidP="005E24C1">
      <w:pPr>
        <w:rPr>
          <w:lang w:eastAsia="ja-JP"/>
        </w:rPr>
      </w:pPr>
    </w:p>
    <w:p w14:paraId="2A2A8087" w14:textId="77777777" w:rsidR="004E12D8" w:rsidRPr="00120520" w:rsidRDefault="004E12D8" w:rsidP="005E24C1">
      <w:pPr>
        <w:pStyle w:val="Heading3"/>
      </w:pPr>
      <w:r w:rsidRPr="00120520">
        <w:t>Summary of relevant publications</w:t>
      </w:r>
    </w:p>
    <w:p w14:paraId="3B918E5D"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1ABD4FD6" w14:textId="77777777" w:rsidTr="00E147F5">
        <w:tc>
          <w:tcPr>
            <w:tcW w:w="13784" w:type="dxa"/>
            <w:gridSpan w:val="3"/>
            <w:tcBorders>
              <w:top w:val="nil"/>
              <w:left w:val="nil"/>
              <w:bottom w:val="single" w:sz="4" w:space="0" w:color="auto"/>
              <w:right w:val="nil"/>
            </w:tcBorders>
          </w:tcPr>
          <w:p w14:paraId="5A0F5F06"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635EE4E0" w14:textId="77777777" w:rsidTr="00E147F5">
        <w:tc>
          <w:tcPr>
            <w:tcW w:w="7877" w:type="dxa"/>
            <w:tcBorders>
              <w:top w:val="single" w:sz="4" w:space="0" w:color="auto"/>
              <w:left w:val="single" w:sz="4" w:space="0" w:color="auto"/>
              <w:bottom w:val="single" w:sz="4" w:space="0" w:color="auto"/>
              <w:right w:val="single" w:sz="4" w:space="0" w:color="auto"/>
            </w:tcBorders>
          </w:tcPr>
          <w:p w14:paraId="6BAC725F"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1AC981A"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554055E"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1D68A200" w14:textId="77777777" w:rsidTr="00E147F5">
        <w:tc>
          <w:tcPr>
            <w:tcW w:w="7877" w:type="dxa"/>
            <w:tcBorders>
              <w:top w:val="single" w:sz="4" w:space="0" w:color="auto"/>
              <w:left w:val="single" w:sz="4" w:space="0" w:color="auto"/>
              <w:bottom w:val="single" w:sz="4" w:space="0" w:color="auto"/>
              <w:right w:val="single" w:sz="4" w:space="0" w:color="auto"/>
            </w:tcBorders>
          </w:tcPr>
          <w:p w14:paraId="4A7F5DA2"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337FE26"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61DB9AA" w14:textId="77777777" w:rsidR="004E12D8" w:rsidRPr="00CD783E" w:rsidRDefault="004E12D8" w:rsidP="005E24C1">
            <w:pPr>
              <w:rPr>
                <w:rFonts w:eastAsia="MS Mincho" w:cs="Times New Roman"/>
                <w:szCs w:val="20"/>
                <w:lang w:eastAsia="ja-JP"/>
              </w:rPr>
            </w:pPr>
          </w:p>
        </w:tc>
      </w:tr>
      <w:tr w:rsidR="004E12D8" w:rsidRPr="00CD783E" w14:paraId="303E94B3" w14:textId="77777777" w:rsidTr="00E147F5">
        <w:tc>
          <w:tcPr>
            <w:tcW w:w="7877" w:type="dxa"/>
            <w:tcBorders>
              <w:top w:val="single" w:sz="4" w:space="0" w:color="auto"/>
              <w:left w:val="single" w:sz="4" w:space="0" w:color="auto"/>
              <w:bottom w:val="single" w:sz="4" w:space="0" w:color="auto"/>
              <w:right w:val="single" w:sz="4" w:space="0" w:color="auto"/>
            </w:tcBorders>
          </w:tcPr>
          <w:p w14:paraId="521B9B69"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825FAF1"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418A354" w14:textId="77777777" w:rsidR="004E12D8" w:rsidRPr="00CD783E" w:rsidRDefault="004E12D8" w:rsidP="005E24C1">
            <w:pPr>
              <w:rPr>
                <w:rFonts w:eastAsia="MS Mincho" w:cs="Times New Roman"/>
                <w:szCs w:val="20"/>
                <w:lang w:eastAsia="ja-JP"/>
              </w:rPr>
            </w:pPr>
          </w:p>
        </w:tc>
      </w:tr>
      <w:tr w:rsidR="004E12D8" w:rsidRPr="00CD783E" w14:paraId="673F121C" w14:textId="77777777" w:rsidTr="00E147F5">
        <w:tc>
          <w:tcPr>
            <w:tcW w:w="7877" w:type="dxa"/>
            <w:tcBorders>
              <w:top w:val="single" w:sz="4" w:space="0" w:color="auto"/>
              <w:left w:val="single" w:sz="4" w:space="0" w:color="auto"/>
              <w:bottom w:val="single" w:sz="4" w:space="0" w:color="auto"/>
              <w:right w:val="single" w:sz="4" w:space="0" w:color="auto"/>
            </w:tcBorders>
          </w:tcPr>
          <w:p w14:paraId="6BDB5FEE"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9FC238C"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EC95E4" w14:textId="77777777" w:rsidR="004E12D8" w:rsidRPr="00CD783E" w:rsidRDefault="004E12D8" w:rsidP="005E24C1">
            <w:pPr>
              <w:rPr>
                <w:rFonts w:eastAsia="MS Mincho" w:cs="Times New Roman"/>
                <w:szCs w:val="20"/>
                <w:lang w:eastAsia="ja-JP"/>
              </w:rPr>
            </w:pPr>
          </w:p>
        </w:tc>
      </w:tr>
      <w:tr w:rsidR="004E12D8" w:rsidRPr="00CD783E" w14:paraId="23EE48FF" w14:textId="77777777" w:rsidTr="00E147F5">
        <w:tc>
          <w:tcPr>
            <w:tcW w:w="7877" w:type="dxa"/>
            <w:tcBorders>
              <w:top w:val="single" w:sz="4" w:space="0" w:color="auto"/>
              <w:left w:val="single" w:sz="4" w:space="0" w:color="auto"/>
              <w:bottom w:val="single" w:sz="4" w:space="0" w:color="auto"/>
              <w:right w:val="single" w:sz="4" w:space="0" w:color="auto"/>
            </w:tcBorders>
          </w:tcPr>
          <w:p w14:paraId="79A6A48B"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90369AD"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2F9CB04" w14:textId="77777777" w:rsidR="004E12D8" w:rsidRPr="00CD783E" w:rsidRDefault="004E12D8" w:rsidP="005E24C1">
            <w:pPr>
              <w:rPr>
                <w:rFonts w:eastAsia="MS Mincho" w:cs="Times New Roman"/>
                <w:szCs w:val="20"/>
                <w:lang w:eastAsia="ja-JP"/>
              </w:rPr>
            </w:pPr>
          </w:p>
        </w:tc>
      </w:tr>
      <w:tr w:rsidR="004E12D8" w:rsidRPr="00CD783E" w14:paraId="1B4673BD" w14:textId="77777777" w:rsidTr="00E147F5">
        <w:tc>
          <w:tcPr>
            <w:tcW w:w="7877" w:type="dxa"/>
            <w:tcBorders>
              <w:top w:val="single" w:sz="4" w:space="0" w:color="auto"/>
              <w:left w:val="single" w:sz="4" w:space="0" w:color="auto"/>
              <w:bottom w:val="single" w:sz="4" w:space="0" w:color="auto"/>
              <w:right w:val="single" w:sz="4" w:space="0" w:color="auto"/>
            </w:tcBorders>
          </w:tcPr>
          <w:p w14:paraId="077331BC"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947BDA1"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042BC82" w14:textId="77777777" w:rsidR="004E12D8" w:rsidRPr="00CD783E" w:rsidRDefault="004E12D8" w:rsidP="005E24C1">
            <w:pPr>
              <w:rPr>
                <w:rFonts w:eastAsia="MS Mincho" w:cs="Times New Roman"/>
                <w:szCs w:val="20"/>
                <w:lang w:eastAsia="ja-JP"/>
              </w:rPr>
            </w:pPr>
          </w:p>
        </w:tc>
      </w:tr>
    </w:tbl>
    <w:p w14:paraId="78D2C917"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49795EC2" w14:textId="77777777" w:rsidR="004E12D8" w:rsidRDefault="004E12D8" w:rsidP="005E24C1">
      <w:pPr>
        <w:pStyle w:val="Heading3"/>
      </w:pPr>
      <w:r w:rsidRPr="00CD783E">
        <w:t>I</w:t>
      </w:r>
      <w:r>
        <w:t>ndicative list of potential contributors</w:t>
      </w:r>
    </w:p>
    <w:p w14:paraId="5035056D"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7E078796"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D1E1558"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26259648"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0B02FC4F"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0C96265D"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774A7215"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2DEA13A8"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1E97E5B" w14:textId="77777777" w:rsidR="004E12D8" w:rsidRPr="00CD783E" w:rsidRDefault="004E12D8" w:rsidP="005E24C1">
            <w:pPr>
              <w:pStyle w:val="ListParagraph"/>
              <w:numPr>
                <w:ilvl w:val="0"/>
                <w:numId w:val="59"/>
              </w:numPr>
              <w:jc w:val="left"/>
              <w:rPr>
                <w:szCs w:val="20"/>
              </w:rPr>
            </w:pPr>
          </w:p>
        </w:tc>
        <w:tc>
          <w:tcPr>
            <w:tcW w:w="3366" w:type="dxa"/>
            <w:tcBorders>
              <w:top w:val="single" w:sz="4" w:space="0" w:color="auto"/>
              <w:bottom w:val="single" w:sz="4" w:space="0" w:color="auto"/>
              <w:right w:val="single" w:sz="4" w:space="0" w:color="auto"/>
            </w:tcBorders>
          </w:tcPr>
          <w:p w14:paraId="75A11C1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0BF463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4F5B52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134493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4EB66DB9"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800E8DB" w14:textId="77777777" w:rsidR="004E12D8" w:rsidRPr="00CD783E" w:rsidRDefault="004E12D8" w:rsidP="005E24C1">
            <w:pPr>
              <w:pStyle w:val="ListParagraph"/>
              <w:numPr>
                <w:ilvl w:val="0"/>
                <w:numId w:val="59"/>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5F1BE5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6203D4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DDC1B5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012DD0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1B77C954"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79C28AD" w14:textId="77777777" w:rsidR="004E12D8" w:rsidRPr="00CD783E" w:rsidRDefault="004E12D8" w:rsidP="005E24C1">
            <w:pPr>
              <w:pStyle w:val="ListParagraph"/>
              <w:numPr>
                <w:ilvl w:val="0"/>
                <w:numId w:val="59"/>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CD13FD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28B613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81D5EB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9C73CE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42F6C9CF"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D734E77" w14:textId="77777777" w:rsidR="004E12D8" w:rsidRPr="00CD783E" w:rsidRDefault="004E12D8" w:rsidP="005E24C1">
            <w:pPr>
              <w:pStyle w:val="ListParagraph"/>
              <w:numPr>
                <w:ilvl w:val="0"/>
                <w:numId w:val="59"/>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2B9618D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844331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B68052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09A1A7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719F3EFD"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0A8DDF9" w14:textId="77777777" w:rsidR="004E12D8" w:rsidRPr="00CD783E" w:rsidRDefault="004E12D8" w:rsidP="005E24C1">
            <w:pPr>
              <w:pStyle w:val="ListParagraph"/>
              <w:numPr>
                <w:ilvl w:val="0"/>
                <w:numId w:val="59"/>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9584FC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BF9799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CBA1F5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0B525BF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05406075" w14:textId="77777777" w:rsidR="004E12D8" w:rsidRDefault="004E12D8" w:rsidP="005E24C1"/>
    <w:p w14:paraId="11C11564" w14:textId="77777777" w:rsidR="004E12D8" w:rsidRDefault="004E12D8" w:rsidP="005E24C1">
      <w:r>
        <w:br w:type="page"/>
      </w:r>
    </w:p>
    <w:p w14:paraId="375E493D" w14:textId="77777777" w:rsidR="004E12D8" w:rsidRPr="00DD313A" w:rsidRDefault="004E12D8" w:rsidP="005E24C1">
      <w:pPr>
        <w:pStyle w:val="Heading2"/>
      </w:pPr>
      <w:r>
        <w:lastRenderedPageBreak/>
        <w:t>High Heat Flux Materials (HHFM)</w:t>
      </w:r>
    </w:p>
    <w:p w14:paraId="372C6D92" w14:textId="77777777" w:rsidR="004E12D8" w:rsidRPr="00CD783E" w:rsidRDefault="004E12D8" w:rsidP="005E24C1">
      <w:pPr>
        <w:pStyle w:val="Heading3"/>
      </w:pPr>
      <w:r w:rsidRPr="00CD783E">
        <w:t>Roles &amp; Competencies</w:t>
      </w:r>
    </w:p>
    <w:p w14:paraId="3E744DA9"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F63008" w:rsidRPr="00CD783E" w14:paraId="2FC7264A"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0ED41B26"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7A22309B"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0CAFA62B"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49867CD6"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477006F1"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F63008" w:rsidRPr="00CD783E" w14:paraId="4421FF4C"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0614BD74" w14:textId="101DD2FD" w:rsidR="004E12D8" w:rsidRPr="00CD783E"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64B4B313" w14:textId="38A17824"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0346D8FE" w14:textId="594CF396"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4FFF29C4" w14:textId="7191A285"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0AF22577" w14:textId="64B70695"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F63008" w:rsidRPr="00CD783E" w14:paraId="1D4CE550"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77FEADFB" w14:textId="77777777" w:rsidR="004E12D8" w:rsidRPr="00E665E5" w:rsidRDefault="004E12D8" w:rsidP="005E24C1">
            <w:pPr>
              <w:jc w:val="left"/>
              <w:rPr>
                <w:rFonts w:asciiTheme="majorHAnsi" w:hAnsiTheme="majorHAnsi" w:cs="Times New Roman"/>
                <w:szCs w:val="23"/>
              </w:rPr>
            </w:pPr>
            <w:r>
              <w:rPr>
                <w:rFonts w:asciiTheme="majorHAnsi" w:hAnsiTheme="majorHAnsi" w:cs="Times New Roman"/>
                <w:szCs w:val="23"/>
              </w:rPr>
              <w:t>HHFM coordinator</w:t>
            </w:r>
          </w:p>
        </w:tc>
        <w:tc>
          <w:tcPr>
            <w:tcW w:w="3118" w:type="dxa"/>
            <w:tcBorders>
              <w:right w:val="single" w:sz="12" w:space="0" w:color="auto"/>
            </w:tcBorders>
            <w:shd w:val="clear" w:color="auto" w:fill="E5B8B7" w:themeFill="accent2" w:themeFillTint="66"/>
          </w:tcPr>
          <w:p w14:paraId="00656A54"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 xml:space="preserve">plasma facing materials </w:t>
            </w:r>
            <w:r w:rsidRPr="00E665E5">
              <w:rPr>
                <w:rFonts w:asciiTheme="majorHAnsi" w:hAnsiTheme="majorHAnsi" w:cs="Times New Roman"/>
                <w:szCs w:val="23"/>
              </w:rPr>
              <w:t>development</w:t>
            </w:r>
            <w:r>
              <w:rPr>
                <w:rFonts w:asciiTheme="majorHAnsi" w:hAnsiTheme="majorHAnsi" w:cs="Times New Roman"/>
                <w:szCs w:val="23"/>
              </w:rPr>
              <w:t>, fabrication and characterization for the divertor and the first wall of the breeding blanket</w:t>
            </w:r>
          </w:p>
          <w:p w14:paraId="4DACBA9C"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 xml:space="preserve">heat sink material </w:t>
            </w:r>
            <w:r w:rsidRPr="00E665E5">
              <w:rPr>
                <w:rFonts w:asciiTheme="majorHAnsi" w:hAnsiTheme="majorHAnsi" w:cs="Times New Roman"/>
                <w:szCs w:val="23"/>
              </w:rPr>
              <w:t>development</w:t>
            </w:r>
            <w:r>
              <w:rPr>
                <w:rFonts w:asciiTheme="majorHAnsi" w:hAnsiTheme="majorHAnsi" w:cs="Times New Roman"/>
                <w:szCs w:val="23"/>
              </w:rPr>
              <w:t>, fabrication and characterization</w:t>
            </w:r>
          </w:p>
          <w:p w14:paraId="767FBEF3" w14:textId="77777777" w:rsidR="004E12D8" w:rsidRPr="004127DC"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127DC">
              <w:rPr>
                <w:rFonts w:asciiTheme="majorHAnsi" w:hAnsiTheme="majorHAnsi" w:cs="Times New Roman"/>
                <w:szCs w:val="23"/>
              </w:rPr>
              <w:t>In depth knowledge on joining technologies for dissimilar materials including mock-up design and manufacturing</w:t>
            </w:r>
          </w:p>
          <w:p w14:paraId="1DCD550F"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Knowledge </w:t>
            </w:r>
            <w:proofErr w:type="gramStart"/>
            <w:r>
              <w:rPr>
                <w:rFonts w:asciiTheme="majorHAnsi" w:hAnsiTheme="majorHAnsi" w:cs="Times New Roman"/>
                <w:szCs w:val="23"/>
              </w:rPr>
              <w:t>on</w:t>
            </w:r>
            <w:proofErr w:type="gramEnd"/>
            <w:r>
              <w:rPr>
                <w:rFonts w:asciiTheme="majorHAnsi" w:hAnsiTheme="majorHAnsi" w:cs="Times New Roman"/>
                <w:szCs w:val="23"/>
              </w:rPr>
              <w:t xml:space="preserve"> operational loading conditions for plasma facing components in future fusion devices</w:t>
            </w:r>
          </w:p>
          <w:p w14:paraId="6944DFC3"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1843" w:type="dxa"/>
            <w:tcBorders>
              <w:right w:val="single" w:sz="12" w:space="0" w:color="auto"/>
            </w:tcBorders>
            <w:shd w:val="clear" w:color="auto" w:fill="E5B8B7" w:themeFill="accent2" w:themeFillTint="66"/>
          </w:tcPr>
          <w:p w14:paraId="12492857" w14:textId="77777777" w:rsidR="004E12D8" w:rsidRPr="00A328A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A328A8">
              <w:rPr>
                <w:rFonts w:asciiTheme="majorHAnsi" w:hAnsiTheme="majorHAnsi" w:cs="Times New Roman"/>
                <w:szCs w:val="20"/>
              </w:rPr>
              <w:t>6 PM/year</w:t>
            </w:r>
          </w:p>
        </w:tc>
        <w:tc>
          <w:tcPr>
            <w:tcW w:w="4535" w:type="dxa"/>
            <w:tcBorders>
              <w:left w:val="single" w:sz="12" w:space="0" w:color="auto"/>
            </w:tcBorders>
          </w:tcPr>
          <w:p w14:paraId="1B9D45A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7B87074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F63008" w:rsidRPr="00CD783E" w14:paraId="015ED0AA"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44E97EB5" w14:textId="30EC3C4C" w:rsidR="004E12D8" w:rsidRPr="00452745" w:rsidRDefault="004E12D8" w:rsidP="005E24C1">
            <w:pPr>
              <w:jc w:val="left"/>
              <w:rPr>
                <w:rFonts w:asciiTheme="majorHAnsi" w:hAnsiTheme="majorHAnsi" w:cs="Times New Roman"/>
                <w:szCs w:val="23"/>
              </w:rPr>
            </w:pPr>
            <w:r w:rsidRPr="00452745">
              <w:rPr>
                <w:rFonts w:asciiTheme="majorHAnsi" w:hAnsiTheme="majorHAnsi" w:cs="Times New Roman"/>
                <w:szCs w:val="23"/>
              </w:rPr>
              <w:t xml:space="preserve">Plasma facing </w:t>
            </w:r>
            <w:r w:rsidR="00665529">
              <w:rPr>
                <w:rFonts w:asciiTheme="majorHAnsi" w:hAnsiTheme="majorHAnsi" w:cs="Times New Roman"/>
                <w:szCs w:val="23"/>
              </w:rPr>
              <w:t xml:space="preserve">and heat sink </w:t>
            </w:r>
            <w:r w:rsidRPr="00452745">
              <w:rPr>
                <w:rFonts w:asciiTheme="majorHAnsi" w:hAnsiTheme="majorHAnsi" w:cs="Times New Roman"/>
                <w:szCs w:val="23"/>
              </w:rPr>
              <w:t>material expert</w:t>
            </w:r>
            <w:r>
              <w:rPr>
                <w:rFonts w:asciiTheme="majorHAnsi" w:hAnsiTheme="majorHAnsi" w:cs="Times New Roman"/>
                <w:szCs w:val="23"/>
              </w:rPr>
              <w:t>s</w:t>
            </w:r>
          </w:p>
        </w:tc>
        <w:tc>
          <w:tcPr>
            <w:tcW w:w="3118" w:type="dxa"/>
            <w:tcBorders>
              <w:right w:val="single" w:sz="12" w:space="0" w:color="auto"/>
            </w:tcBorders>
            <w:shd w:val="clear" w:color="auto" w:fill="D9D9D9" w:themeFill="background1" w:themeFillShade="D9"/>
          </w:tcPr>
          <w:p w14:paraId="4CAEC2AA" w14:textId="77777777" w:rsidR="004E12D8" w:rsidRPr="00B773A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676ED696" w14:textId="77777777" w:rsidR="004E12D8" w:rsidRPr="0045274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Plasma facing material development, fabrication and </w:t>
            </w:r>
            <w:r>
              <w:rPr>
                <w:rFonts w:asciiTheme="majorHAnsi" w:hAnsiTheme="majorHAnsi" w:cs="Times New Roman"/>
                <w:szCs w:val="23"/>
              </w:rPr>
              <w:lastRenderedPageBreak/>
              <w:t xml:space="preserve">characterization with focus on </w:t>
            </w:r>
            <w:proofErr w:type="gramStart"/>
            <w:r>
              <w:rPr>
                <w:rFonts w:asciiTheme="majorHAnsi" w:hAnsiTheme="majorHAnsi" w:cs="Times New Roman"/>
                <w:szCs w:val="23"/>
              </w:rPr>
              <w:t>tungsten based</w:t>
            </w:r>
            <w:proofErr w:type="gramEnd"/>
            <w:r>
              <w:rPr>
                <w:rFonts w:asciiTheme="majorHAnsi" w:hAnsiTheme="majorHAnsi" w:cs="Times New Roman"/>
                <w:szCs w:val="23"/>
              </w:rPr>
              <w:t xml:space="preserve"> materials, e.g. K-doped W and self-passivating tungsten alloys</w:t>
            </w:r>
          </w:p>
          <w:p w14:paraId="186359F5"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p w14:paraId="367ED56F" w14:textId="77777777" w:rsidR="00665529" w:rsidRPr="00452745"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Heat sink material development, fabrication and characterization with focus on Cu-based materials, e.g. </w:t>
            </w:r>
            <w:proofErr w:type="spellStart"/>
            <w:r>
              <w:rPr>
                <w:rFonts w:asciiTheme="majorHAnsi" w:hAnsiTheme="majorHAnsi" w:cs="Times New Roman"/>
                <w:szCs w:val="23"/>
              </w:rPr>
              <w:t>Wf-</w:t>
            </w:r>
            <w:proofErr w:type="gramStart"/>
            <w:r>
              <w:rPr>
                <w:rFonts w:asciiTheme="majorHAnsi" w:hAnsiTheme="majorHAnsi" w:cs="Times New Roman"/>
                <w:szCs w:val="23"/>
              </w:rPr>
              <w:t>CuCr</w:t>
            </w:r>
            <w:proofErr w:type="spellEnd"/>
            <w:r>
              <w:rPr>
                <w:rFonts w:asciiTheme="majorHAnsi" w:hAnsiTheme="majorHAnsi" w:cs="Times New Roman"/>
                <w:szCs w:val="23"/>
              </w:rPr>
              <w:t>(</w:t>
            </w:r>
            <w:proofErr w:type="gramEnd"/>
            <w:r>
              <w:rPr>
                <w:rFonts w:asciiTheme="majorHAnsi" w:hAnsiTheme="majorHAnsi" w:cs="Times New Roman"/>
                <w:szCs w:val="23"/>
              </w:rPr>
              <w:t>Zr), ODS-Cu</w:t>
            </w:r>
          </w:p>
          <w:p w14:paraId="4FCCE307"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p w14:paraId="10C72F25"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roofErr w:type="gramStart"/>
            <w:r>
              <w:rPr>
                <w:rFonts w:asciiTheme="majorHAnsi" w:hAnsiTheme="majorHAnsi" w:cs="Times New Roman"/>
                <w:szCs w:val="23"/>
              </w:rPr>
              <w:t>Joining of</w:t>
            </w:r>
            <w:proofErr w:type="gramEnd"/>
            <w:r>
              <w:rPr>
                <w:rFonts w:asciiTheme="majorHAnsi" w:hAnsiTheme="majorHAnsi" w:cs="Times New Roman"/>
                <w:szCs w:val="23"/>
              </w:rPr>
              <w:t xml:space="preserve"> dissimilar materials using brazing, diffusion bonding or other industrially applicable techniques</w:t>
            </w:r>
          </w:p>
          <w:p w14:paraId="2986B744"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Small to large scale component manufacturing applying the </w:t>
            </w:r>
            <w:proofErr w:type="gramStart"/>
            <w:r>
              <w:rPr>
                <w:rFonts w:asciiTheme="majorHAnsi" w:hAnsiTheme="majorHAnsi" w:cs="Times New Roman"/>
                <w:szCs w:val="23"/>
              </w:rPr>
              <w:t>above used</w:t>
            </w:r>
            <w:proofErr w:type="gramEnd"/>
            <w:r>
              <w:rPr>
                <w:rFonts w:asciiTheme="majorHAnsi" w:hAnsiTheme="majorHAnsi" w:cs="Times New Roman"/>
                <w:szCs w:val="23"/>
              </w:rPr>
              <w:t xml:space="preserve"> joining technologies including non-destructive assessment of joint quality</w:t>
            </w:r>
          </w:p>
          <w:p w14:paraId="30316506"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14:paraId="71FD6F4B"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recrystallization, …</w:t>
            </w:r>
          </w:p>
          <w:p w14:paraId="22A38177" w14:textId="77777777" w:rsidR="00665529"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High heat flux performance of materials and components </w:t>
            </w:r>
            <w:r>
              <w:rPr>
                <w:rFonts w:asciiTheme="majorHAnsi" w:hAnsiTheme="majorHAnsi" w:cs="Times New Roman"/>
                <w:szCs w:val="23"/>
              </w:rPr>
              <w:lastRenderedPageBreak/>
              <w:t>under transient and steady state heat loads</w:t>
            </w:r>
          </w:p>
          <w:p w14:paraId="222B28BD" w14:textId="75AA7763" w:rsidR="00665529" w:rsidRPr="00452745" w:rsidRDefault="00665529" w:rsidP="00665529">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w:t>
            </w:r>
          </w:p>
        </w:tc>
        <w:tc>
          <w:tcPr>
            <w:tcW w:w="1843" w:type="dxa"/>
            <w:tcBorders>
              <w:right w:val="single" w:sz="12" w:space="0" w:color="auto"/>
            </w:tcBorders>
            <w:shd w:val="clear" w:color="auto" w:fill="D9D9D9" w:themeFill="background1" w:themeFillShade="D9"/>
          </w:tcPr>
          <w:p w14:paraId="6CC691E1" w14:textId="2F13195F" w:rsidR="00DB1532" w:rsidRPr="005A642B" w:rsidRDefault="005F383E"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5F383E">
              <w:rPr>
                <w:rFonts w:asciiTheme="majorHAnsi" w:hAnsiTheme="majorHAnsi" w:cs="Times New Roman"/>
                <w:szCs w:val="20"/>
              </w:rPr>
              <w:lastRenderedPageBreak/>
              <w:t>493 PM in total</w:t>
            </w:r>
          </w:p>
        </w:tc>
        <w:tc>
          <w:tcPr>
            <w:tcW w:w="4535" w:type="dxa"/>
            <w:tcBorders>
              <w:left w:val="single" w:sz="12" w:space="0" w:color="auto"/>
            </w:tcBorders>
          </w:tcPr>
          <w:p w14:paraId="18D75FEC" w14:textId="77777777" w:rsidR="004E12D8" w:rsidRPr="00BD064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1987ABE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w:t>
            </w:r>
            <w:r>
              <w:rPr>
                <w:rFonts w:asciiTheme="majorHAnsi" w:hAnsiTheme="majorHAnsi" w:cs="Times New Roman"/>
                <w:i/>
                <w:szCs w:val="20"/>
              </w:rPr>
              <w:lastRenderedPageBreak/>
              <w:t>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5BC02C13"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7667C298" w14:textId="77777777" w:rsidR="004E12D8" w:rsidRDefault="004E12D8" w:rsidP="005E24C1">
      <w:pPr>
        <w:pStyle w:val="Heading3"/>
      </w:pPr>
      <w:r>
        <w:t>Potential industrial subcontracting</w:t>
      </w:r>
    </w:p>
    <w:p w14:paraId="05A13E6E" w14:textId="77777777" w:rsidR="004E12D8" w:rsidRDefault="004E12D8"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19C218F9"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15E4A328"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7F53FAE9"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53CDC47D"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17F7D564"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47EB4884"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4644D269" w14:textId="77777777" w:rsidR="004E12D8" w:rsidRPr="00CD783E" w:rsidRDefault="004E12D8"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5948EAB2" w14:textId="5DC9CD1A"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F51663">
              <w:rPr>
                <w:rFonts w:asciiTheme="majorHAnsi" w:hAnsiTheme="majorHAnsi" w:cs="Times New Roman"/>
                <w:b/>
                <w:szCs w:val="23"/>
              </w:rPr>
              <w:t>6</w:t>
            </w:r>
            <w:r>
              <w:rPr>
                <w:rFonts w:asciiTheme="majorHAnsi" w:hAnsiTheme="majorHAnsi" w:cs="Times New Roman"/>
                <w:b/>
                <w:szCs w:val="23"/>
              </w:rPr>
              <w:t xml:space="preserve"> to 202</w:t>
            </w:r>
            <w:r w:rsidR="00F51663">
              <w:rPr>
                <w:rFonts w:asciiTheme="majorHAnsi" w:hAnsiTheme="majorHAnsi" w:cs="Times New Roman"/>
                <w:b/>
                <w:szCs w:val="23"/>
              </w:rPr>
              <w:t>7</w:t>
            </w:r>
            <w:r>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5D60A5B9"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5FC29C19"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105C9F00"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shd w:val="clear" w:color="auto" w:fill="D9D9D9" w:themeFill="background1" w:themeFillShade="D9"/>
          </w:tcPr>
          <w:p w14:paraId="2849DD33" w14:textId="14ADDAF2" w:rsidR="004E12D8" w:rsidRPr="005E0342" w:rsidRDefault="004E12D8" w:rsidP="005E24C1">
            <w:pPr>
              <w:jc w:val="left"/>
              <w:rPr>
                <w:rFonts w:asciiTheme="majorHAnsi" w:hAnsiTheme="majorHAnsi" w:cs="Times New Roman"/>
                <w:szCs w:val="23"/>
              </w:rPr>
            </w:pPr>
            <w:r>
              <w:rPr>
                <w:rFonts w:asciiTheme="majorHAnsi" w:hAnsiTheme="majorHAnsi" w:cs="Times New Roman"/>
                <w:szCs w:val="23"/>
              </w:rPr>
              <w:t xml:space="preserve">Upscaling </w:t>
            </w:r>
            <w:r w:rsidR="00FC102A">
              <w:rPr>
                <w:rFonts w:asciiTheme="majorHAnsi" w:hAnsiTheme="majorHAnsi" w:cs="Times New Roman"/>
                <w:szCs w:val="23"/>
              </w:rPr>
              <w:t>of advanced plasma facing and heat sink materials</w:t>
            </w:r>
          </w:p>
        </w:tc>
        <w:tc>
          <w:tcPr>
            <w:tcW w:w="3337" w:type="dxa"/>
            <w:tcBorders>
              <w:left w:val="single" w:sz="12" w:space="0" w:color="auto"/>
              <w:right w:val="single" w:sz="12" w:space="0" w:color="auto"/>
            </w:tcBorders>
            <w:shd w:val="clear" w:color="auto" w:fill="D9D9D9" w:themeFill="background1" w:themeFillShade="D9"/>
          </w:tcPr>
          <w:p w14:paraId="34B7C0EC" w14:textId="3032E729" w:rsidR="00CA4670" w:rsidRPr="00050138" w:rsidRDefault="00FC102A"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C102A">
              <w:rPr>
                <w:rFonts w:asciiTheme="majorHAnsi" w:hAnsiTheme="majorHAnsi" w:cs="Times New Roman"/>
                <w:szCs w:val="23"/>
              </w:rPr>
              <w:t>155</w:t>
            </w:r>
            <w:r w:rsidR="004E12D8" w:rsidRPr="00FC102A">
              <w:rPr>
                <w:rFonts w:asciiTheme="majorHAnsi" w:hAnsiTheme="majorHAnsi" w:cs="Times New Roman"/>
                <w:szCs w:val="23"/>
              </w:rPr>
              <w:t xml:space="preserve"> k€ in total</w:t>
            </w:r>
          </w:p>
        </w:tc>
        <w:tc>
          <w:tcPr>
            <w:tcW w:w="3337" w:type="dxa"/>
            <w:tcBorders>
              <w:left w:val="single" w:sz="12" w:space="0" w:color="auto"/>
              <w:right w:val="single" w:sz="12" w:space="0" w:color="auto"/>
            </w:tcBorders>
          </w:tcPr>
          <w:p w14:paraId="0870FDF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right w:val="single" w:sz="12" w:space="0" w:color="auto"/>
            </w:tcBorders>
          </w:tcPr>
          <w:p w14:paraId="71CAE91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4BA5294" w14:textId="77777777" w:rsidR="004E12D8" w:rsidRDefault="004E12D8" w:rsidP="005E24C1">
      <w:pPr>
        <w:pStyle w:val="Heading3"/>
        <w:numPr>
          <w:ilvl w:val="0"/>
          <w:numId w:val="0"/>
        </w:numPr>
        <w:ind w:left="720"/>
      </w:pPr>
    </w:p>
    <w:p w14:paraId="4AFEC40B" w14:textId="77777777" w:rsidR="004E12D8" w:rsidRPr="00CD783E" w:rsidRDefault="004E12D8" w:rsidP="005E24C1">
      <w:pPr>
        <w:pStyle w:val="Heading3"/>
      </w:pPr>
      <w:r>
        <w:t>Equipment and other goods and services</w:t>
      </w:r>
    </w:p>
    <w:p w14:paraId="2AB3B064" w14:textId="77777777" w:rsidR="004E12D8" w:rsidRPr="00CD783E" w:rsidRDefault="004E12D8"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6CDE946C"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A82B05D"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12B4B6EE"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39DA8574"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0F3E8770"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4E12D8" w:rsidRPr="00CD783E" w14:paraId="2D2E819B"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31F0F10A"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035BE594" w14:textId="1BCD7CFD"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777F4B">
              <w:rPr>
                <w:rFonts w:asciiTheme="majorHAnsi" w:hAnsiTheme="majorHAnsi" w:cs="Times New Roman"/>
                <w:b/>
                <w:szCs w:val="23"/>
              </w:rPr>
              <w:t>6</w:t>
            </w:r>
            <w:r>
              <w:rPr>
                <w:rFonts w:asciiTheme="majorHAnsi" w:hAnsiTheme="majorHAnsi" w:cs="Times New Roman"/>
                <w:b/>
                <w:szCs w:val="23"/>
              </w:rPr>
              <w:t xml:space="preserve"> to 202</w:t>
            </w:r>
            <w:r w:rsidR="00777F4B">
              <w:rPr>
                <w:rFonts w:asciiTheme="majorHAnsi" w:hAnsiTheme="majorHAnsi" w:cs="Times New Roman"/>
                <w:b/>
                <w:szCs w:val="23"/>
              </w:rPr>
              <w:t>7</w:t>
            </w:r>
            <w:r>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7783032D"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781DE030"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CD783E" w14:paraId="070A233A"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C2EEE00" w14:textId="77777777" w:rsidR="004E12D8" w:rsidRPr="00050138" w:rsidRDefault="004E12D8" w:rsidP="005E24C1">
            <w:pPr>
              <w:jc w:val="left"/>
              <w:rPr>
                <w:rFonts w:asciiTheme="majorHAnsi" w:hAnsiTheme="majorHAnsi" w:cs="Times New Roman"/>
                <w:szCs w:val="23"/>
              </w:rPr>
            </w:pPr>
            <w:r w:rsidRPr="00AF56F7">
              <w:rPr>
                <w:rFonts w:asciiTheme="majorHAnsi" w:hAnsiTheme="majorHAnsi" w:cs="Times New Roman"/>
                <w:szCs w:val="23"/>
              </w:rPr>
              <w:t>Raw</w:t>
            </w:r>
            <w:r w:rsidRPr="00E86BED">
              <w:rPr>
                <w:szCs w:val="22"/>
              </w:rPr>
              <w:t xml:space="preserve"> materials, running/maintenance costs (consumables, mechanical testing machines, microstructural investigation tools, etc.), large scale material batches,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5F6D55E8" w14:textId="074E6E18" w:rsidR="008F40FA" w:rsidRPr="00C03CB9" w:rsidRDefault="00121C62"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9</w:t>
            </w:r>
            <w:r w:rsidR="00FC102A" w:rsidRPr="00FC102A">
              <w:rPr>
                <w:rFonts w:asciiTheme="majorHAnsi" w:hAnsiTheme="majorHAnsi" w:cs="Times New Roman"/>
                <w:szCs w:val="23"/>
              </w:rPr>
              <w:t>90 k€ in total</w:t>
            </w:r>
          </w:p>
        </w:tc>
        <w:tc>
          <w:tcPr>
            <w:tcW w:w="3467" w:type="dxa"/>
            <w:tcBorders>
              <w:left w:val="single" w:sz="12" w:space="0" w:color="auto"/>
              <w:bottom w:val="single" w:sz="12" w:space="0" w:color="auto"/>
              <w:right w:val="single" w:sz="12" w:space="0" w:color="auto"/>
            </w:tcBorders>
          </w:tcPr>
          <w:p w14:paraId="0085924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1F4A78D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AF62E9E"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41672A9E" w14:textId="77777777" w:rsidR="004E12D8" w:rsidRDefault="004E12D8" w:rsidP="005E24C1">
      <w:pPr>
        <w:pStyle w:val="Heading3"/>
      </w:pPr>
      <w:r>
        <w:t>Use of facilities</w:t>
      </w:r>
    </w:p>
    <w:p w14:paraId="2DDACEF9" w14:textId="77777777" w:rsidR="004E12D8" w:rsidRPr="002A05BE" w:rsidRDefault="004E12D8"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6065A122"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3E42E0E7"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26BACB78"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671C945B"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4E745820"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5489CE75"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5E38991"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75214EF2" w14:textId="28F4F952"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777F4B">
              <w:rPr>
                <w:rFonts w:asciiTheme="majorHAnsi" w:hAnsiTheme="majorHAnsi" w:cs="Times New Roman"/>
                <w:b/>
                <w:szCs w:val="23"/>
              </w:rPr>
              <w:t>6</w:t>
            </w:r>
            <w:r>
              <w:rPr>
                <w:rFonts w:asciiTheme="majorHAnsi" w:hAnsiTheme="majorHAnsi" w:cs="Times New Roman"/>
                <w:b/>
                <w:szCs w:val="23"/>
              </w:rPr>
              <w:t xml:space="preserve"> to 202</w:t>
            </w:r>
            <w:r w:rsidR="00777F4B">
              <w:rPr>
                <w:rFonts w:asciiTheme="majorHAnsi" w:hAnsiTheme="majorHAnsi" w:cs="Times New Roman"/>
                <w:b/>
                <w:szCs w:val="23"/>
              </w:rPr>
              <w:t>7</w:t>
            </w:r>
            <w:r>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14:paraId="19DEA0DD"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0CCDF702" w14:textId="67C52918"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w:t>
            </w:r>
            <w:r w:rsidR="00777F4B">
              <w:rPr>
                <w:rFonts w:asciiTheme="majorHAnsi" w:hAnsiTheme="majorHAnsi" w:cs="Times New Roman"/>
                <w:b/>
                <w:szCs w:val="23"/>
              </w:rPr>
              <w:t>6</w:t>
            </w:r>
            <w:r>
              <w:rPr>
                <w:rFonts w:asciiTheme="majorHAnsi" w:hAnsiTheme="majorHAnsi" w:cs="Times New Roman"/>
                <w:b/>
                <w:szCs w:val="23"/>
              </w:rPr>
              <w:t>,202</w:t>
            </w:r>
            <w:r w:rsidR="00777F4B">
              <w:rPr>
                <w:rFonts w:asciiTheme="majorHAnsi" w:hAnsiTheme="majorHAnsi" w:cs="Times New Roman"/>
                <w:b/>
                <w:szCs w:val="23"/>
              </w:rPr>
              <w:t>7</w:t>
            </w:r>
            <w:r>
              <w:rPr>
                <w:rFonts w:asciiTheme="majorHAnsi" w:hAnsiTheme="majorHAnsi" w:cs="Times New Roman"/>
                <w:b/>
                <w:szCs w:val="23"/>
              </w:rPr>
              <w:t>)</w:t>
            </w:r>
          </w:p>
        </w:tc>
      </w:tr>
      <w:tr w:rsidR="004E12D8" w:rsidRPr="005A642B" w14:paraId="66599F19"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5C24A53" w14:textId="77777777" w:rsidR="004E12D8" w:rsidRPr="00050138" w:rsidRDefault="004E12D8" w:rsidP="005E24C1">
            <w:pPr>
              <w:spacing w:after="200" w:line="276" w:lineRule="auto"/>
              <w:jc w:val="left"/>
              <w:rPr>
                <w:rFonts w:asciiTheme="majorHAnsi" w:hAnsiTheme="majorHAnsi" w:cs="Times New Roman"/>
                <w:szCs w:val="23"/>
              </w:rPr>
            </w:pPr>
            <w:r w:rsidRPr="00050138">
              <w:rPr>
                <w:rFonts w:asciiTheme="majorHAnsi" w:hAnsiTheme="majorHAnsi" w:cs="Times New Roman"/>
                <w:szCs w:val="23"/>
              </w:rPr>
              <w:t>High heat flux test facilities</w:t>
            </w:r>
            <w:r>
              <w:rPr>
                <w:rFonts w:asciiTheme="majorHAnsi" w:hAnsiTheme="majorHAnsi" w:cs="Times New Roman"/>
                <w:szCs w:val="23"/>
              </w:rPr>
              <w:t>, e.g. GLADIS, JUDITH 2/3, HADES, PSI-2</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8CD6CA3" w14:textId="069560BA" w:rsidR="004E12D8" w:rsidRPr="00121C62" w:rsidRDefault="006D349C"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39</w:t>
            </w:r>
            <w:r w:rsidR="00121C62" w:rsidRPr="00121C62">
              <w:rPr>
                <w:rFonts w:asciiTheme="majorHAnsi" w:hAnsiTheme="majorHAnsi" w:cs="Times New Roman"/>
                <w:szCs w:val="23"/>
              </w:rPr>
              <w:t xml:space="preserve"> PM</w:t>
            </w:r>
            <w:r w:rsidR="004E12D8" w:rsidRPr="00121C62">
              <w:rPr>
                <w:rFonts w:asciiTheme="majorHAnsi" w:hAnsiTheme="majorHAnsi" w:cs="Times New Roman"/>
                <w:szCs w:val="23"/>
              </w:rPr>
              <w:t xml:space="preserve"> in total</w:t>
            </w:r>
          </w:p>
          <w:p w14:paraId="49AA3A9A" w14:textId="03F2A337" w:rsidR="00665529" w:rsidRPr="005A642B" w:rsidRDefault="006D349C" w:rsidP="006D349C">
            <w:pPr>
              <w:tabs>
                <w:tab w:val="left" w:pos="1108"/>
              </w:tabs>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5</w:t>
            </w:r>
            <w:r w:rsidR="00121C62" w:rsidRPr="00121C62">
              <w:rPr>
                <w:rFonts w:asciiTheme="majorHAnsi" w:hAnsiTheme="majorHAnsi" w:cs="Times New Roman"/>
                <w:szCs w:val="23"/>
              </w:rPr>
              <w:t>00 k€ in total</w:t>
            </w:r>
          </w:p>
        </w:tc>
        <w:tc>
          <w:tcPr>
            <w:tcW w:w="3402" w:type="dxa"/>
            <w:tcBorders>
              <w:left w:val="single" w:sz="12" w:space="0" w:color="auto"/>
              <w:bottom w:val="single" w:sz="12" w:space="0" w:color="auto"/>
              <w:right w:val="single" w:sz="12" w:space="0" w:color="auto"/>
            </w:tcBorders>
          </w:tcPr>
          <w:p w14:paraId="229707BB" w14:textId="77777777" w:rsidR="004E12D8" w:rsidRPr="007F1DAF"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171045FC" w14:textId="77777777" w:rsidR="004E12D8" w:rsidRPr="007F1DAF"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7397806" w14:textId="77777777" w:rsidR="004E12D8" w:rsidRDefault="004E12D8" w:rsidP="005E24C1">
      <w:pPr>
        <w:pStyle w:val="Heading3"/>
      </w:pPr>
      <w:r>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712B6067"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2BE2DE9"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24F4122C"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4269E33F"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733FC9BE"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13AF8B83"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81E3C4A"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2AFBB9E0"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16169BCC"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7C639747"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38F67ED5"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5087D8DC"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06975993"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77541439"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6F98B4E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50611F3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36C77A9" w14:textId="77777777" w:rsidR="004E12D8" w:rsidRPr="009C2240" w:rsidRDefault="004E12D8" w:rsidP="005E24C1">
      <w:pPr>
        <w:rPr>
          <w:lang w:eastAsia="ja-JP"/>
        </w:rPr>
      </w:pPr>
    </w:p>
    <w:p w14:paraId="533776C5" w14:textId="77777777" w:rsidR="004E12D8" w:rsidRPr="00120520" w:rsidRDefault="004E12D8" w:rsidP="005E24C1">
      <w:pPr>
        <w:pStyle w:val="Heading3"/>
      </w:pPr>
      <w:r w:rsidRPr="00120520">
        <w:t>Summary of relevant publications</w:t>
      </w:r>
    </w:p>
    <w:p w14:paraId="11D43E62"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78F9EC1B" w14:textId="77777777" w:rsidTr="00E147F5">
        <w:tc>
          <w:tcPr>
            <w:tcW w:w="13784" w:type="dxa"/>
            <w:gridSpan w:val="3"/>
            <w:tcBorders>
              <w:top w:val="nil"/>
              <w:left w:val="nil"/>
              <w:bottom w:val="single" w:sz="4" w:space="0" w:color="auto"/>
              <w:right w:val="nil"/>
            </w:tcBorders>
          </w:tcPr>
          <w:p w14:paraId="1669EEC6"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50CDB34D" w14:textId="77777777" w:rsidTr="00E147F5">
        <w:tc>
          <w:tcPr>
            <w:tcW w:w="7877" w:type="dxa"/>
            <w:tcBorders>
              <w:top w:val="single" w:sz="4" w:space="0" w:color="auto"/>
              <w:left w:val="single" w:sz="4" w:space="0" w:color="auto"/>
              <w:bottom w:val="single" w:sz="4" w:space="0" w:color="auto"/>
              <w:right w:val="single" w:sz="4" w:space="0" w:color="auto"/>
            </w:tcBorders>
          </w:tcPr>
          <w:p w14:paraId="26E3C145"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0A7A387B"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0DD573F2"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696D57AC" w14:textId="77777777" w:rsidTr="00E147F5">
        <w:tc>
          <w:tcPr>
            <w:tcW w:w="7877" w:type="dxa"/>
            <w:tcBorders>
              <w:top w:val="single" w:sz="4" w:space="0" w:color="auto"/>
              <w:left w:val="single" w:sz="4" w:space="0" w:color="auto"/>
              <w:bottom w:val="single" w:sz="4" w:space="0" w:color="auto"/>
              <w:right w:val="single" w:sz="4" w:space="0" w:color="auto"/>
            </w:tcBorders>
          </w:tcPr>
          <w:p w14:paraId="7E646723"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CD5A592"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B3DB59E" w14:textId="77777777" w:rsidR="004E12D8" w:rsidRPr="00CD783E" w:rsidRDefault="004E12D8" w:rsidP="005E24C1">
            <w:pPr>
              <w:rPr>
                <w:rFonts w:eastAsia="MS Mincho" w:cs="Times New Roman"/>
                <w:szCs w:val="20"/>
                <w:lang w:eastAsia="ja-JP"/>
              </w:rPr>
            </w:pPr>
          </w:p>
        </w:tc>
      </w:tr>
      <w:tr w:rsidR="004E12D8" w:rsidRPr="00CD783E" w14:paraId="5E2A2183" w14:textId="77777777" w:rsidTr="00E147F5">
        <w:tc>
          <w:tcPr>
            <w:tcW w:w="7877" w:type="dxa"/>
            <w:tcBorders>
              <w:top w:val="single" w:sz="4" w:space="0" w:color="auto"/>
              <w:left w:val="single" w:sz="4" w:space="0" w:color="auto"/>
              <w:bottom w:val="single" w:sz="4" w:space="0" w:color="auto"/>
              <w:right w:val="single" w:sz="4" w:space="0" w:color="auto"/>
            </w:tcBorders>
          </w:tcPr>
          <w:p w14:paraId="22C94331"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E23833F"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36ED690" w14:textId="77777777" w:rsidR="004E12D8" w:rsidRPr="00CD783E" w:rsidRDefault="004E12D8" w:rsidP="005E24C1">
            <w:pPr>
              <w:rPr>
                <w:rFonts w:eastAsia="MS Mincho" w:cs="Times New Roman"/>
                <w:szCs w:val="20"/>
                <w:lang w:eastAsia="ja-JP"/>
              </w:rPr>
            </w:pPr>
          </w:p>
        </w:tc>
      </w:tr>
      <w:tr w:rsidR="004E12D8" w:rsidRPr="00CD783E" w14:paraId="0BAE954B" w14:textId="77777777" w:rsidTr="00E147F5">
        <w:tc>
          <w:tcPr>
            <w:tcW w:w="7877" w:type="dxa"/>
            <w:tcBorders>
              <w:top w:val="single" w:sz="4" w:space="0" w:color="auto"/>
              <w:left w:val="single" w:sz="4" w:space="0" w:color="auto"/>
              <w:bottom w:val="single" w:sz="4" w:space="0" w:color="auto"/>
              <w:right w:val="single" w:sz="4" w:space="0" w:color="auto"/>
            </w:tcBorders>
          </w:tcPr>
          <w:p w14:paraId="11547835"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0944605"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34F1393" w14:textId="77777777" w:rsidR="004E12D8" w:rsidRPr="00CD783E" w:rsidRDefault="004E12D8" w:rsidP="005E24C1">
            <w:pPr>
              <w:rPr>
                <w:rFonts w:eastAsia="MS Mincho" w:cs="Times New Roman"/>
                <w:szCs w:val="20"/>
                <w:lang w:eastAsia="ja-JP"/>
              </w:rPr>
            </w:pPr>
          </w:p>
        </w:tc>
      </w:tr>
      <w:tr w:rsidR="004E12D8" w:rsidRPr="00CD783E" w14:paraId="08C1C3A6" w14:textId="77777777" w:rsidTr="00E147F5">
        <w:tc>
          <w:tcPr>
            <w:tcW w:w="7877" w:type="dxa"/>
            <w:tcBorders>
              <w:top w:val="single" w:sz="4" w:space="0" w:color="auto"/>
              <w:left w:val="single" w:sz="4" w:space="0" w:color="auto"/>
              <w:bottom w:val="single" w:sz="4" w:space="0" w:color="auto"/>
              <w:right w:val="single" w:sz="4" w:space="0" w:color="auto"/>
            </w:tcBorders>
          </w:tcPr>
          <w:p w14:paraId="43A21C2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D1E5CE6"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0DEA737" w14:textId="77777777" w:rsidR="004E12D8" w:rsidRPr="00CD783E" w:rsidRDefault="004E12D8" w:rsidP="005E24C1">
            <w:pPr>
              <w:rPr>
                <w:rFonts w:eastAsia="MS Mincho" w:cs="Times New Roman"/>
                <w:szCs w:val="20"/>
                <w:lang w:eastAsia="ja-JP"/>
              </w:rPr>
            </w:pPr>
          </w:p>
        </w:tc>
      </w:tr>
      <w:tr w:rsidR="004E12D8" w:rsidRPr="00CD783E" w14:paraId="78101B46" w14:textId="77777777" w:rsidTr="00E147F5">
        <w:tc>
          <w:tcPr>
            <w:tcW w:w="7877" w:type="dxa"/>
            <w:tcBorders>
              <w:top w:val="single" w:sz="4" w:space="0" w:color="auto"/>
              <w:left w:val="single" w:sz="4" w:space="0" w:color="auto"/>
              <w:bottom w:val="single" w:sz="4" w:space="0" w:color="auto"/>
              <w:right w:val="single" w:sz="4" w:space="0" w:color="auto"/>
            </w:tcBorders>
          </w:tcPr>
          <w:p w14:paraId="0C7B628B"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4801A8D"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1878BEE" w14:textId="77777777" w:rsidR="004E12D8" w:rsidRPr="00CD783E" w:rsidRDefault="004E12D8" w:rsidP="005E24C1">
            <w:pPr>
              <w:rPr>
                <w:rFonts w:eastAsia="MS Mincho" w:cs="Times New Roman"/>
                <w:szCs w:val="20"/>
                <w:lang w:eastAsia="ja-JP"/>
              </w:rPr>
            </w:pPr>
          </w:p>
        </w:tc>
      </w:tr>
    </w:tbl>
    <w:p w14:paraId="1CF34956"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3C513A4A" w14:textId="77777777" w:rsidR="004E12D8" w:rsidRDefault="004E12D8" w:rsidP="005E24C1">
      <w:pPr>
        <w:pStyle w:val="Heading3"/>
      </w:pPr>
      <w:r w:rsidRPr="00CD783E">
        <w:t>I</w:t>
      </w:r>
      <w:r>
        <w:t>ndicative list of potential contributors</w:t>
      </w:r>
    </w:p>
    <w:p w14:paraId="1335FEC1"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4920D420"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97AEBBC"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BB258ED"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240A3678"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36D8602D"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25EE7C3C"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2AE55331"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B76B0A9" w14:textId="77777777" w:rsidR="004E12D8" w:rsidRPr="00CD783E" w:rsidRDefault="004E12D8" w:rsidP="005E24C1">
            <w:pPr>
              <w:pStyle w:val="ListParagraph"/>
              <w:numPr>
                <w:ilvl w:val="0"/>
                <w:numId w:val="58"/>
              </w:numPr>
              <w:jc w:val="left"/>
              <w:rPr>
                <w:szCs w:val="20"/>
              </w:rPr>
            </w:pPr>
          </w:p>
        </w:tc>
        <w:tc>
          <w:tcPr>
            <w:tcW w:w="3366" w:type="dxa"/>
            <w:tcBorders>
              <w:top w:val="single" w:sz="4" w:space="0" w:color="auto"/>
              <w:bottom w:val="single" w:sz="4" w:space="0" w:color="auto"/>
              <w:right w:val="single" w:sz="4" w:space="0" w:color="auto"/>
            </w:tcBorders>
          </w:tcPr>
          <w:p w14:paraId="6363FF7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E4D2BD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196966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9144D4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1D723503"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AB553B2" w14:textId="77777777" w:rsidR="004E12D8" w:rsidRPr="00CD783E" w:rsidRDefault="004E12D8" w:rsidP="005E24C1">
            <w:pPr>
              <w:pStyle w:val="ListParagraph"/>
              <w:numPr>
                <w:ilvl w:val="0"/>
                <w:numId w:val="5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958A5C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8DCECD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E77696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614223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24A3181E"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1686611" w14:textId="77777777" w:rsidR="004E12D8" w:rsidRPr="00CD783E" w:rsidRDefault="004E12D8" w:rsidP="005E24C1">
            <w:pPr>
              <w:pStyle w:val="ListParagraph"/>
              <w:numPr>
                <w:ilvl w:val="0"/>
                <w:numId w:val="5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D2079E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1F2A4E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4AD456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64B5FB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344B23F7"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FE0F252" w14:textId="77777777" w:rsidR="004E12D8" w:rsidRPr="00CD783E" w:rsidRDefault="004E12D8" w:rsidP="005E24C1">
            <w:pPr>
              <w:pStyle w:val="ListParagraph"/>
              <w:numPr>
                <w:ilvl w:val="0"/>
                <w:numId w:val="5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3BCE8D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13D4AA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76604F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FD9742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6839FEDB"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1AF7BFE" w14:textId="77777777" w:rsidR="004E12D8" w:rsidRPr="00CD783E" w:rsidRDefault="004E12D8" w:rsidP="005E24C1">
            <w:pPr>
              <w:pStyle w:val="ListParagraph"/>
              <w:numPr>
                <w:ilvl w:val="0"/>
                <w:numId w:val="5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434A12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216515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D3C6FF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729F66D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13F2F7FF" w14:textId="77777777" w:rsidR="004E12D8" w:rsidRPr="001E691C" w:rsidRDefault="004E12D8" w:rsidP="005E24C1"/>
    <w:p w14:paraId="6B209C58" w14:textId="77777777" w:rsidR="004E12D8" w:rsidRDefault="004E12D8" w:rsidP="005E24C1">
      <w:r>
        <w:br w:type="page"/>
      </w:r>
    </w:p>
    <w:p w14:paraId="5D1ACA56" w14:textId="77777777" w:rsidR="004E12D8" w:rsidRPr="00DD313A" w:rsidRDefault="004E12D8" w:rsidP="005E24C1">
      <w:pPr>
        <w:pStyle w:val="Heading2"/>
      </w:pPr>
      <w:r>
        <w:lastRenderedPageBreak/>
        <w:t>Functional Materials (FM)</w:t>
      </w:r>
    </w:p>
    <w:p w14:paraId="67D13482" w14:textId="77777777" w:rsidR="004E12D8" w:rsidRDefault="004E12D8" w:rsidP="005E24C1">
      <w:pPr>
        <w:pStyle w:val="Heading3"/>
      </w:pPr>
      <w:r w:rsidRPr="00CD783E">
        <w:t>Roles &amp; Competencies</w:t>
      </w:r>
    </w:p>
    <w:p w14:paraId="5FD85550" w14:textId="77777777" w:rsidR="004E12D8" w:rsidRPr="004E432D" w:rsidRDefault="004E12D8" w:rsidP="005E24C1">
      <w:pPr>
        <w:ind w:left="709" w:hanging="709"/>
        <w:rPr>
          <w:lang w:eastAsia="ja-JP"/>
        </w:rPr>
      </w:pPr>
      <w:r w:rsidRPr="00647A4D">
        <w:rPr>
          <w:b/>
          <w:sz w:val="22"/>
          <w:lang w:eastAsia="ja-JP"/>
        </w:rPr>
        <w:t>Note:</w:t>
      </w:r>
      <w:r w:rsidRPr="00647A4D">
        <w:rPr>
          <w:b/>
          <w:sz w:val="22"/>
          <w:lang w:eastAsia="ja-JP"/>
        </w:rPr>
        <w:tab/>
      </w:r>
      <w:r w:rsidRPr="008A0938">
        <w:rPr>
          <w:sz w:val="22"/>
          <w:lang w:eastAsia="ja-JP"/>
        </w:rPr>
        <w:t>Neutron irradi</w:t>
      </w:r>
      <w:r>
        <w:rPr>
          <w:sz w:val="22"/>
          <w:lang w:eastAsia="ja-JP"/>
        </w:rPr>
        <w:t>ation campaigns on optical and dielectric materials</w:t>
      </w:r>
      <w:r w:rsidRPr="008A0938">
        <w:rPr>
          <w:sz w:val="22"/>
          <w:lang w:eastAsia="ja-JP"/>
        </w:rPr>
        <w:t xml:space="preserve"> will be subject of separate calls due to the high complexity and necessary individual assessment</w:t>
      </w:r>
      <w:r>
        <w:rPr>
          <w:sz w:val="22"/>
          <w:lang w:eastAsia="ja-JP"/>
        </w:rPr>
        <w:t xml:space="preserve"> and be performed in collaboration with IRRAD (chapter 2.5.4)</w:t>
      </w:r>
      <w:r w:rsidRPr="008A0938">
        <w:rPr>
          <w:sz w:val="22"/>
          <w:lang w:eastAsia="ja-JP"/>
        </w:rPr>
        <w:t>.</w:t>
      </w:r>
    </w:p>
    <w:p w14:paraId="094DC218"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F63008" w:rsidRPr="00CD783E" w14:paraId="3BDEC2D0"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071BD901"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5260BD60"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644DE6B0"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1B97CD79"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29B26523" w14:textId="14CBCF9B" w:rsidR="004E12D8" w:rsidRPr="00BF49A5" w:rsidRDefault="00F6300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Cs w:val="0"/>
                <w:sz w:val="16"/>
                <w:szCs w:val="16"/>
              </w:rPr>
            </w:pPr>
            <w:r>
              <w:rPr>
                <w:rFonts w:asciiTheme="majorHAnsi" w:hAnsiTheme="majorHAnsi" w:cs="Times New Roman"/>
                <w:b/>
                <w:i w:val="0"/>
                <w:sz w:val="16"/>
                <w:szCs w:val="16"/>
              </w:rPr>
              <w:t>5</w:t>
            </w:r>
          </w:p>
        </w:tc>
      </w:tr>
      <w:tr w:rsidR="00F63008" w:rsidRPr="00CD783E" w14:paraId="22500917"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6BE469E5" w14:textId="731FFCA1" w:rsidR="004E12D8" w:rsidRPr="00CD783E"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34BF6935" w14:textId="006D197F"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2E33E933" w14:textId="3203FA4C"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1886264B" w14:textId="4616072D"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6D77B9C6" w14:textId="5AC6164D"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F63008" w:rsidRPr="00CD783E" w14:paraId="2794702F"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2B879458" w14:textId="77777777" w:rsidR="004E12D8" w:rsidRPr="00E665E5" w:rsidRDefault="004E12D8" w:rsidP="005E24C1">
            <w:pPr>
              <w:jc w:val="left"/>
              <w:rPr>
                <w:rFonts w:asciiTheme="majorHAnsi" w:hAnsiTheme="majorHAnsi" w:cs="Times New Roman"/>
                <w:szCs w:val="23"/>
              </w:rPr>
            </w:pPr>
            <w:r>
              <w:rPr>
                <w:rFonts w:asciiTheme="majorHAnsi" w:hAnsiTheme="majorHAnsi" w:cs="Times New Roman"/>
                <w:szCs w:val="23"/>
              </w:rPr>
              <w:t>FM coordinator</w:t>
            </w:r>
          </w:p>
        </w:tc>
        <w:tc>
          <w:tcPr>
            <w:tcW w:w="3118" w:type="dxa"/>
            <w:tcBorders>
              <w:right w:val="single" w:sz="12" w:space="0" w:color="auto"/>
            </w:tcBorders>
            <w:shd w:val="clear" w:color="auto" w:fill="E5B8B7" w:themeFill="accent2" w:themeFillTint="66"/>
          </w:tcPr>
          <w:p w14:paraId="0B52CFD6"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diagnostic applications in fusion devices</w:t>
            </w:r>
          </w:p>
          <w:p w14:paraId="02FBEC62"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development, fabrication and characterization of optical and dielectric / insulator materials for application in diagnostics and for special applications in breeding blanket and divertor</w:t>
            </w:r>
          </w:p>
          <w:p w14:paraId="15A82274"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In-depth knowledge on neutron irradiation induced damage </w:t>
            </w:r>
            <w:proofErr w:type="gramStart"/>
            <w:r>
              <w:rPr>
                <w:rFonts w:asciiTheme="majorHAnsi" w:hAnsiTheme="majorHAnsi" w:cs="Times New Roman"/>
                <w:szCs w:val="23"/>
              </w:rPr>
              <w:t>on</w:t>
            </w:r>
            <w:proofErr w:type="gramEnd"/>
            <w:r>
              <w:rPr>
                <w:rFonts w:asciiTheme="majorHAnsi" w:hAnsiTheme="majorHAnsi" w:cs="Times New Roman"/>
                <w:szCs w:val="23"/>
              </w:rPr>
              <w:t xml:space="preserve"> the </w:t>
            </w:r>
            <w:proofErr w:type="gramStart"/>
            <w:r>
              <w:rPr>
                <w:rFonts w:asciiTheme="majorHAnsi" w:hAnsiTheme="majorHAnsi" w:cs="Times New Roman"/>
                <w:szCs w:val="23"/>
              </w:rPr>
              <w:t>above mentioned</w:t>
            </w:r>
            <w:proofErr w:type="gramEnd"/>
            <w:r>
              <w:rPr>
                <w:rFonts w:asciiTheme="majorHAnsi" w:hAnsiTheme="majorHAnsi" w:cs="Times New Roman"/>
                <w:szCs w:val="23"/>
              </w:rPr>
              <w:t xml:space="preserve"> materials</w:t>
            </w:r>
          </w:p>
          <w:p w14:paraId="6E3E6E1E" w14:textId="77777777" w:rsidR="004E12D8" w:rsidRPr="00E665E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1843" w:type="dxa"/>
            <w:tcBorders>
              <w:right w:val="single" w:sz="12" w:space="0" w:color="auto"/>
            </w:tcBorders>
            <w:shd w:val="clear" w:color="auto" w:fill="E5B8B7" w:themeFill="accent2" w:themeFillTint="66"/>
          </w:tcPr>
          <w:p w14:paraId="6C136BA8" w14:textId="0DEB8639" w:rsidR="004E12D8" w:rsidRPr="00715193"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6</w:t>
            </w:r>
            <w:r w:rsidR="004E12D8" w:rsidRPr="00715193">
              <w:rPr>
                <w:rFonts w:asciiTheme="majorHAnsi" w:hAnsiTheme="majorHAnsi" w:cs="Times New Roman"/>
                <w:szCs w:val="20"/>
              </w:rPr>
              <w:t xml:space="preserve"> PM / year</w:t>
            </w:r>
          </w:p>
        </w:tc>
        <w:tc>
          <w:tcPr>
            <w:tcW w:w="4535" w:type="dxa"/>
            <w:tcBorders>
              <w:left w:val="single" w:sz="12" w:space="0" w:color="auto"/>
            </w:tcBorders>
          </w:tcPr>
          <w:p w14:paraId="4016087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2850720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F63008" w:rsidRPr="00CD783E" w14:paraId="57D14F97"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7EFD1885" w14:textId="4C1EB45E" w:rsidR="004E12D8" w:rsidRPr="00927FC5" w:rsidRDefault="00CA4670" w:rsidP="005E24C1">
            <w:pPr>
              <w:jc w:val="left"/>
              <w:rPr>
                <w:rFonts w:asciiTheme="majorHAnsi" w:hAnsiTheme="majorHAnsi" w:cs="Times New Roman"/>
                <w:szCs w:val="23"/>
              </w:rPr>
            </w:pPr>
            <w:r>
              <w:rPr>
                <w:rFonts w:asciiTheme="majorHAnsi" w:hAnsiTheme="majorHAnsi" w:cs="Times New Roman"/>
                <w:szCs w:val="23"/>
              </w:rPr>
              <w:t xml:space="preserve">Functional </w:t>
            </w:r>
            <w:r w:rsidR="004E12D8" w:rsidRPr="00927FC5">
              <w:rPr>
                <w:rFonts w:asciiTheme="majorHAnsi" w:hAnsiTheme="majorHAnsi" w:cs="Times New Roman"/>
                <w:szCs w:val="23"/>
              </w:rPr>
              <w:t>material expert</w:t>
            </w:r>
            <w:r w:rsidR="004E12D8">
              <w:rPr>
                <w:rFonts w:asciiTheme="majorHAnsi" w:hAnsiTheme="majorHAnsi" w:cs="Times New Roman"/>
                <w:szCs w:val="23"/>
              </w:rPr>
              <w:t>s</w:t>
            </w:r>
          </w:p>
        </w:tc>
        <w:tc>
          <w:tcPr>
            <w:tcW w:w="3118" w:type="dxa"/>
            <w:tcBorders>
              <w:right w:val="single" w:sz="12" w:space="0" w:color="auto"/>
            </w:tcBorders>
            <w:shd w:val="clear" w:color="auto" w:fill="D9D9D9" w:themeFill="background1" w:themeFillShade="D9"/>
          </w:tcPr>
          <w:p w14:paraId="4EA2AF6F" w14:textId="77777777" w:rsidR="004E12D8" w:rsidRPr="00B773A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52311EBF" w14:textId="77777777" w:rsidR="004E12D8" w:rsidRPr="0045274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Optical material development, fabrication and </w:t>
            </w:r>
            <w:r>
              <w:rPr>
                <w:rFonts w:asciiTheme="majorHAnsi" w:hAnsiTheme="majorHAnsi" w:cs="Times New Roman"/>
                <w:szCs w:val="23"/>
              </w:rPr>
              <w:lastRenderedPageBreak/>
              <w:t>characterization for UV, visual and IR applications, e.g. Silica and Sapphire</w:t>
            </w:r>
          </w:p>
          <w:p w14:paraId="75BD5FDE" w14:textId="77777777" w:rsidR="004E12D8"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Neutron / gamma irradiation effects on optical materials</w:t>
            </w:r>
          </w:p>
          <w:p w14:paraId="30DD8D5E" w14:textId="77777777" w:rsidR="00612A67" w:rsidRDefault="00612A67" w:rsidP="00612A67">
            <w:pPr>
              <w:ind w:left="2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D13D004" w14:textId="1A2FA51A" w:rsidR="00CA4670" w:rsidRPr="00452745"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Dielectric material development, fabrication and characterization for diagnostics and insulator applications</w:t>
            </w:r>
          </w:p>
          <w:p w14:paraId="7F4269CB" w14:textId="0B2B60DD" w:rsidR="00CA4670"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Neutron / gamma irradiation effects on </w:t>
            </w:r>
            <w:r w:rsidR="00612A67">
              <w:rPr>
                <w:rFonts w:asciiTheme="majorHAnsi" w:hAnsiTheme="majorHAnsi" w:cs="Times New Roman"/>
                <w:szCs w:val="23"/>
              </w:rPr>
              <w:t>dielectric</w:t>
            </w:r>
            <w:r>
              <w:rPr>
                <w:rFonts w:asciiTheme="majorHAnsi" w:hAnsiTheme="majorHAnsi" w:cs="Times New Roman"/>
                <w:szCs w:val="23"/>
              </w:rPr>
              <w:t xml:space="preserve"> materials</w:t>
            </w:r>
          </w:p>
          <w:p w14:paraId="335D84A7" w14:textId="77777777" w:rsidR="00CA4670"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w:t>
            </w:r>
          </w:p>
          <w:p w14:paraId="25B6C18D" w14:textId="77777777" w:rsidR="00CA4670"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Chemical analysis</w:t>
            </w:r>
          </w:p>
          <w:p w14:paraId="6F2C119E" w14:textId="77777777" w:rsidR="00CA4670"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w:t>
            </w:r>
          </w:p>
          <w:p w14:paraId="41757508" w14:textId="08ACBA9C" w:rsidR="00CA4670" w:rsidRPr="00D753B7" w:rsidRDefault="00CA4670" w:rsidP="00CA4670">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Thermo-physical properties, e.g. thermal conductivity, heat capacity, CTE, …</w:t>
            </w:r>
          </w:p>
        </w:tc>
        <w:tc>
          <w:tcPr>
            <w:tcW w:w="1843" w:type="dxa"/>
            <w:tcBorders>
              <w:right w:val="single" w:sz="12" w:space="0" w:color="auto"/>
            </w:tcBorders>
            <w:shd w:val="clear" w:color="auto" w:fill="D9D9D9" w:themeFill="background1" w:themeFillShade="D9"/>
          </w:tcPr>
          <w:p w14:paraId="5217801C" w14:textId="7D8F6B72" w:rsidR="00F3557B" w:rsidRPr="00CD783E" w:rsidRDefault="00CA4670"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99 PM in total</w:t>
            </w:r>
          </w:p>
        </w:tc>
        <w:tc>
          <w:tcPr>
            <w:tcW w:w="4535" w:type="dxa"/>
            <w:tcBorders>
              <w:left w:val="single" w:sz="12" w:space="0" w:color="auto"/>
            </w:tcBorders>
          </w:tcPr>
          <w:p w14:paraId="6A9A8198" w14:textId="77777777" w:rsidR="004E12D8" w:rsidRPr="00BD064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446A92B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w:t>
            </w:r>
            <w:r>
              <w:rPr>
                <w:rFonts w:asciiTheme="majorHAnsi" w:hAnsiTheme="majorHAnsi" w:cs="Times New Roman"/>
                <w:i/>
                <w:szCs w:val="20"/>
              </w:rPr>
              <w:lastRenderedPageBreak/>
              <w:t>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4E67F73D"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0584AD17" w14:textId="77777777" w:rsidR="004E12D8" w:rsidRDefault="004E12D8" w:rsidP="005E24C1">
      <w:pPr>
        <w:pStyle w:val="Heading3"/>
      </w:pPr>
      <w:r>
        <w:lastRenderedPageBreak/>
        <w:t>Potential industrial subcontracting</w:t>
      </w:r>
    </w:p>
    <w:p w14:paraId="4DF0FB3C" w14:textId="77777777" w:rsidR="004E12D8" w:rsidRDefault="004E12D8"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3735C0B0"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0E30942"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10E7085D"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0A389408"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3793ABE2"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4E12D8" w:rsidRPr="00CD783E" w14:paraId="4E374EE8"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42DF3A2" w14:textId="77777777" w:rsidR="004E12D8" w:rsidRPr="00CD783E" w:rsidRDefault="004E12D8"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11E86393" w14:textId="6BD2D9F3"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777F4B">
              <w:rPr>
                <w:rFonts w:asciiTheme="majorHAnsi" w:hAnsiTheme="majorHAnsi" w:cs="Times New Roman"/>
                <w:b/>
                <w:szCs w:val="23"/>
              </w:rPr>
              <w:t>6</w:t>
            </w:r>
            <w:r>
              <w:rPr>
                <w:rFonts w:asciiTheme="majorHAnsi" w:hAnsiTheme="majorHAnsi" w:cs="Times New Roman"/>
                <w:b/>
                <w:szCs w:val="23"/>
              </w:rPr>
              <w:t xml:space="preserve"> to 202</w:t>
            </w:r>
            <w:r w:rsidR="00777F4B">
              <w:rPr>
                <w:rFonts w:asciiTheme="majorHAnsi" w:hAnsiTheme="majorHAnsi" w:cs="Times New Roman"/>
                <w:b/>
                <w:szCs w:val="23"/>
              </w:rPr>
              <w:t>7</w:t>
            </w:r>
            <w:r>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1B40AA17"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AC9E3DD"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084AB39B"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3ADAE7E8" w14:textId="77777777" w:rsidR="004E12D8" w:rsidRPr="00B9704D" w:rsidRDefault="004E12D8" w:rsidP="005E24C1">
            <w:pPr>
              <w:spacing w:after="200" w:line="276" w:lineRule="auto"/>
              <w:jc w:val="left"/>
              <w:rPr>
                <w:rFonts w:asciiTheme="majorHAnsi" w:hAnsiTheme="majorHAnsi" w:cs="Times New Roman"/>
                <w:szCs w:val="23"/>
              </w:rPr>
            </w:pPr>
            <w:r w:rsidRPr="00B9704D">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AFF900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3944B00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1B22274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4D8F3BD" w14:textId="77777777" w:rsidR="004E12D8" w:rsidRDefault="004E12D8" w:rsidP="005E24C1">
      <w:pPr>
        <w:pStyle w:val="Heading3"/>
        <w:numPr>
          <w:ilvl w:val="0"/>
          <w:numId w:val="0"/>
        </w:numPr>
        <w:ind w:left="720"/>
      </w:pPr>
    </w:p>
    <w:p w14:paraId="020B5682" w14:textId="77777777" w:rsidR="004E12D8" w:rsidRPr="00CD783E" w:rsidRDefault="004E12D8" w:rsidP="005E24C1">
      <w:pPr>
        <w:pStyle w:val="Heading3"/>
      </w:pPr>
      <w:r>
        <w:t>Equipment and other goods and services</w:t>
      </w:r>
    </w:p>
    <w:p w14:paraId="0802593A" w14:textId="77777777" w:rsidR="004E12D8" w:rsidRPr="00CD783E" w:rsidRDefault="004E12D8"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18AB107D"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5D25A8B0"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08C555A0"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1572A2AF"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69D7D8F5"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4E12D8" w:rsidRPr="00CD783E" w14:paraId="7006D752"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5A44AF2"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3ADC2751" w14:textId="1817765B"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w:t>
            </w:r>
            <w:r w:rsidR="00777F4B">
              <w:rPr>
                <w:rFonts w:asciiTheme="majorHAnsi" w:hAnsiTheme="majorHAnsi" w:cs="Times New Roman"/>
                <w:b/>
                <w:szCs w:val="23"/>
              </w:rPr>
              <w:t>6</w:t>
            </w:r>
            <w:r>
              <w:rPr>
                <w:rFonts w:asciiTheme="majorHAnsi" w:hAnsiTheme="majorHAnsi" w:cs="Times New Roman"/>
                <w:b/>
                <w:szCs w:val="23"/>
              </w:rPr>
              <w:t xml:space="preserve"> to 202</w:t>
            </w:r>
            <w:r w:rsidR="00777F4B">
              <w:rPr>
                <w:rFonts w:asciiTheme="majorHAnsi" w:hAnsiTheme="majorHAnsi" w:cs="Times New Roman"/>
                <w:b/>
                <w:szCs w:val="23"/>
              </w:rPr>
              <w:t>7</w:t>
            </w:r>
            <w:r>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2ADD1C94"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7F9E1E8C"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CD783E" w14:paraId="6FE13E8D"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17F455F" w14:textId="77777777" w:rsidR="004E12D8" w:rsidRPr="00D753B7" w:rsidRDefault="004E12D8" w:rsidP="005E24C1">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r>
              <w:rPr>
                <w:rFonts w:asciiTheme="majorHAnsi" w:hAnsiTheme="majorHAnsi" w:cs="Times New Roman"/>
                <w:szCs w:val="23"/>
              </w:rPr>
              <w:t>, material batches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A952C99" w14:textId="37D00E53" w:rsidR="00CA4670" w:rsidRPr="00C03CB9" w:rsidRDefault="00CA4670"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90 k€ </w:t>
            </w:r>
            <w:r w:rsidR="004E12D8">
              <w:rPr>
                <w:rFonts w:asciiTheme="majorHAnsi" w:hAnsiTheme="majorHAnsi" w:cs="Times New Roman"/>
                <w:szCs w:val="23"/>
              </w:rPr>
              <w:t>in total</w:t>
            </w:r>
          </w:p>
        </w:tc>
        <w:tc>
          <w:tcPr>
            <w:tcW w:w="3467" w:type="dxa"/>
            <w:tcBorders>
              <w:left w:val="single" w:sz="12" w:space="0" w:color="auto"/>
              <w:bottom w:val="single" w:sz="12" w:space="0" w:color="auto"/>
              <w:right w:val="single" w:sz="12" w:space="0" w:color="auto"/>
            </w:tcBorders>
          </w:tcPr>
          <w:p w14:paraId="67DCB05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1864D8E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F298901"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6779C6D9" w14:textId="77777777" w:rsidR="004E12D8" w:rsidRDefault="004E12D8" w:rsidP="005E24C1">
      <w:pPr>
        <w:pStyle w:val="Heading3"/>
      </w:pPr>
      <w:r>
        <w:lastRenderedPageBreak/>
        <w:t>Use of facilities</w:t>
      </w:r>
    </w:p>
    <w:p w14:paraId="45CE6AB8" w14:textId="77777777" w:rsidR="004E12D8" w:rsidRPr="002A05BE" w:rsidRDefault="004E12D8"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2EBE0DB9"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AE0E04D"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40099A14"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4B68BC45"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0C0B7617"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777F4B" w:rsidRPr="00CD783E" w14:paraId="32966CD9"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4C2142FB" w14:textId="4104B5DB"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331369AE" w14:textId="51742D3A"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02" w:type="dxa"/>
            <w:tcBorders>
              <w:left w:val="single" w:sz="12" w:space="0" w:color="auto"/>
              <w:right w:val="single" w:sz="12" w:space="0" w:color="auto"/>
            </w:tcBorders>
            <w:vAlign w:val="center"/>
          </w:tcPr>
          <w:p w14:paraId="0ACA1187" w14:textId="74D7864F"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050F2F4E" w14:textId="75E07D87"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(2026,2027)</w:t>
            </w:r>
          </w:p>
        </w:tc>
      </w:tr>
      <w:tr w:rsidR="004E12D8" w:rsidRPr="00CD783E" w14:paraId="2627F103"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FDA8C6F" w14:textId="77777777" w:rsidR="004E12D8" w:rsidRPr="00D753B7" w:rsidRDefault="004E12D8" w:rsidP="005E24C1">
            <w:pPr>
              <w:spacing w:after="200" w:line="276" w:lineRule="auto"/>
              <w:jc w:val="left"/>
              <w:rPr>
                <w:rFonts w:asciiTheme="majorHAnsi" w:hAnsiTheme="majorHAnsi" w:cs="Times New Roman"/>
                <w:szCs w:val="23"/>
              </w:rPr>
            </w:pPr>
            <w:r w:rsidRPr="00D753B7">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E4A62BB"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56BA62B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47691A6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555CE03" w14:textId="77777777" w:rsidR="004E12D8" w:rsidRDefault="004E12D8" w:rsidP="005E24C1">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5021F037"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7CD45B3"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08F79A21"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1DE09D03"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4CF43855"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19224F7B"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410957EE"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E7F1929"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0CF4E941"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2AA50E4C"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076DD64B"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544FDB4D"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169D0CF7"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22071A1A"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05811E0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4569D06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BC2B5EB" w14:textId="77777777" w:rsidR="004E12D8" w:rsidRPr="009C2240" w:rsidRDefault="004E12D8" w:rsidP="005E24C1">
      <w:pPr>
        <w:rPr>
          <w:lang w:eastAsia="ja-JP"/>
        </w:rPr>
      </w:pPr>
    </w:p>
    <w:p w14:paraId="17C9B477" w14:textId="77777777" w:rsidR="004E12D8" w:rsidRPr="00120520" w:rsidRDefault="004E12D8" w:rsidP="005E24C1">
      <w:pPr>
        <w:pStyle w:val="Heading3"/>
      </w:pPr>
      <w:r w:rsidRPr="00120520">
        <w:t>Summary of relevant publications</w:t>
      </w:r>
    </w:p>
    <w:p w14:paraId="301D06A2"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26822629" w14:textId="77777777" w:rsidTr="00E147F5">
        <w:tc>
          <w:tcPr>
            <w:tcW w:w="13784" w:type="dxa"/>
            <w:gridSpan w:val="3"/>
            <w:tcBorders>
              <w:top w:val="nil"/>
              <w:left w:val="nil"/>
              <w:bottom w:val="single" w:sz="4" w:space="0" w:color="auto"/>
              <w:right w:val="nil"/>
            </w:tcBorders>
          </w:tcPr>
          <w:p w14:paraId="649440AD"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6F0DEB5C" w14:textId="77777777" w:rsidTr="00E147F5">
        <w:tc>
          <w:tcPr>
            <w:tcW w:w="7877" w:type="dxa"/>
            <w:tcBorders>
              <w:top w:val="single" w:sz="4" w:space="0" w:color="auto"/>
              <w:left w:val="single" w:sz="4" w:space="0" w:color="auto"/>
              <w:bottom w:val="single" w:sz="4" w:space="0" w:color="auto"/>
              <w:right w:val="single" w:sz="4" w:space="0" w:color="auto"/>
            </w:tcBorders>
          </w:tcPr>
          <w:p w14:paraId="69FEA94A"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9B17723"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8347233"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539B4FFB" w14:textId="77777777" w:rsidTr="00E147F5">
        <w:tc>
          <w:tcPr>
            <w:tcW w:w="7877" w:type="dxa"/>
            <w:tcBorders>
              <w:top w:val="single" w:sz="4" w:space="0" w:color="auto"/>
              <w:left w:val="single" w:sz="4" w:space="0" w:color="auto"/>
              <w:bottom w:val="single" w:sz="4" w:space="0" w:color="auto"/>
              <w:right w:val="single" w:sz="4" w:space="0" w:color="auto"/>
            </w:tcBorders>
          </w:tcPr>
          <w:p w14:paraId="040B2AA7"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B6FF075"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0687D4A" w14:textId="77777777" w:rsidR="004E12D8" w:rsidRPr="00CD783E" w:rsidRDefault="004E12D8" w:rsidP="005E24C1">
            <w:pPr>
              <w:rPr>
                <w:rFonts w:eastAsia="MS Mincho" w:cs="Times New Roman"/>
                <w:szCs w:val="20"/>
                <w:lang w:eastAsia="ja-JP"/>
              </w:rPr>
            </w:pPr>
          </w:p>
        </w:tc>
      </w:tr>
      <w:tr w:rsidR="004E12D8" w:rsidRPr="00CD783E" w14:paraId="71349FC3" w14:textId="77777777" w:rsidTr="00E147F5">
        <w:tc>
          <w:tcPr>
            <w:tcW w:w="7877" w:type="dxa"/>
            <w:tcBorders>
              <w:top w:val="single" w:sz="4" w:space="0" w:color="auto"/>
              <w:left w:val="single" w:sz="4" w:space="0" w:color="auto"/>
              <w:bottom w:val="single" w:sz="4" w:space="0" w:color="auto"/>
              <w:right w:val="single" w:sz="4" w:space="0" w:color="auto"/>
            </w:tcBorders>
          </w:tcPr>
          <w:p w14:paraId="085830B2"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A50CE58"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908C9DB" w14:textId="77777777" w:rsidR="004E12D8" w:rsidRPr="00CD783E" w:rsidRDefault="004E12D8" w:rsidP="005E24C1">
            <w:pPr>
              <w:rPr>
                <w:rFonts w:eastAsia="MS Mincho" w:cs="Times New Roman"/>
                <w:szCs w:val="20"/>
                <w:lang w:eastAsia="ja-JP"/>
              </w:rPr>
            </w:pPr>
          </w:p>
        </w:tc>
      </w:tr>
      <w:tr w:rsidR="004E12D8" w:rsidRPr="00CD783E" w14:paraId="4F96980E" w14:textId="77777777" w:rsidTr="00E147F5">
        <w:tc>
          <w:tcPr>
            <w:tcW w:w="7877" w:type="dxa"/>
            <w:tcBorders>
              <w:top w:val="single" w:sz="4" w:space="0" w:color="auto"/>
              <w:left w:val="single" w:sz="4" w:space="0" w:color="auto"/>
              <w:bottom w:val="single" w:sz="4" w:space="0" w:color="auto"/>
              <w:right w:val="single" w:sz="4" w:space="0" w:color="auto"/>
            </w:tcBorders>
          </w:tcPr>
          <w:p w14:paraId="0AE1E771"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778873C"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5E8D095" w14:textId="77777777" w:rsidR="004E12D8" w:rsidRPr="00CD783E" w:rsidRDefault="004E12D8" w:rsidP="005E24C1">
            <w:pPr>
              <w:rPr>
                <w:rFonts w:eastAsia="MS Mincho" w:cs="Times New Roman"/>
                <w:szCs w:val="20"/>
                <w:lang w:eastAsia="ja-JP"/>
              </w:rPr>
            </w:pPr>
          </w:p>
        </w:tc>
      </w:tr>
      <w:tr w:rsidR="004E12D8" w:rsidRPr="00CD783E" w14:paraId="21EA7D75" w14:textId="77777777" w:rsidTr="00E147F5">
        <w:tc>
          <w:tcPr>
            <w:tcW w:w="7877" w:type="dxa"/>
            <w:tcBorders>
              <w:top w:val="single" w:sz="4" w:space="0" w:color="auto"/>
              <w:left w:val="single" w:sz="4" w:space="0" w:color="auto"/>
              <w:bottom w:val="single" w:sz="4" w:space="0" w:color="auto"/>
              <w:right w:val="single" w:sz="4" w:space="0" w:color="auto"/>
            </w:tcBorders>
          </w:tcPr>
          <w:p w14:paraId="5F54263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A4A7FEB"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71A2AD8" w14:textId="77777777" w:rsidR="004E12D8" w:rsidRPr="00CD783E" w:rsidRDefault="004E12D8" w:rsidP="005E24C1">
            <w:pPr>
              <w:rPr>
                <w:rFonts w:eastAsia="MS Mincho" w:cs="Times New Roman"/>
                <w:szCs w:val="20"/>
                <w:lang w:eastAsia="ja-JP"/>
              </w:rPr>
            </w:pPr>
          </w:p>
        </w:tc>
      </w:tr>
      <w:tr w:rsidR="004E12D8" w:rsidRPr="00CD783E" w14:paraId="17BB47D8" w14:textId="77777777" w:rsidTr="00E147F5">
        <w:tc>
          <w:tcPr>
            <w:tcW w:w="7877" w:type="dxa"/>
            <w:tcBorders>
              <w:top w:val="single" w:sz="4" w:space="0" w:color="auto"/>
              <w:left w:val="single" w:sz="4" w:space="0" w:color="auto"/>
              <w:bottom w:val="single" w:sz="4" w:space="0" w:color="auto"/>
              <w:right w:val="single" w:sz="4" w:space="0" w:color="auto"/>
            </w:tcBorders>
          </w:tcPr>
          <w:p w14:paraId="3BDBB4F1"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6B9474E"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CF17FA9" w14:textId="77777777" w:rsidR="004E12D8" w:rsidRPr="00CD783E" w:rsidRDefault="004E12D8" w:rsidP="005E24C1">
            <w:pPr>
              <w:rPr>
                <w:rFonts w:eastAsia="MS Mincho" w:cs="Times New Roman"/>
                <w:szCs w:val="20"/>
                <w:lang w:eastAsia="ja-JP"/>
              </w:rPr>
            </w:pPr>
          </w:p>
        </w:tc>
      </w:tr>
    </w:tbl>
    <w:p w14:paraId="06BFEDF5"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0C18843C" w14:textId="77777777" w:rsidR="004E12D8" w:rsidRDefault="004E12D8" w:rsidP="005E24C1">
      <w:pPr>
        <w:pStyle w:val="Heading3"/>
      </w:pPr>
      <w:r w:rsidRPr="00CD783E">
        <w:t>I</w:t>
      </w:r>
      <w:r>
        <w:t>ndicative list of potential contributors</w:t>
      </w:r>
    </w:p>
    <w:p w14:paraId="23959610"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35E9169E"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CAABA5B"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7CBC0707"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54668CCE"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7D349F03"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66C530AC"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4EC71D53"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A1586F6" w14:textId="77777777" w:rsidR="004E12D8" w:rsidRPr="00CD783E" w:rsidRDefault="004E12D8" w:rsidP="005E24C1">
            <w:pPr>
              <w:pStyle w:val="ListParagraph"/>
              <w:numPr>
                <w:ilvl w:val="0"/>
                <w:numId w:val="57"/>
              </w:numPr>
              <w:jc w:val="left"/>
              <w:rPr>
                <w:szCs w:val="20"/>
              </w:rPr>
            </w:pPr>
          </w:p>
        </w:tc>
        <w:tc>
          <w:tcPr>
            <w:tcW w:w="3366" w:type="dxa"/>
            <w:tcBorders>
              <w:top w:val="single" w:sz="4" w:space="0" w:color="auto"/>
              <w:bottom w:val="single" w:sz="4" w:space="0" w:color="auto"/>
              <w:right w:val="single" w:sz="4" w:space="0" w:color="auto"/>
            </w:tcBorders>
          </w:tcPr>
          <w:p w14:paraId="36E763D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5EEB64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1D2B27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B14F9F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3F78DA77"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7BCDEC1" w14:textId="77777777" w:rsidR="004E12D8" w:rsidRPr="00CD783E" w:rsidRDefault="004E12D8" w:rsidP="005E24C1">
            <w:pPr>
              <w:pStyle w:val="ListParagraph"/>
              <w:numPr>
                <w:ilvl w:val="0"/>
                <w:numId w:val="57"/>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3BA77A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38CAD2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6DAFA6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9C4D6F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70BF4ABE"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A61DB4D" w14:textId="77777777" w:rsidR="004E12D8" w:rsidRPr="00CD783E" w:rsidRDefault="004E12D8" w:rsidP="005E24C1">
            <w:pPr>
              <w:pStyle w:val="ListParagraph"/>
              <w:numPr>
                <w:ilvl w:val="0"/>
                <w:numId w:val="57"/>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726EB2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B18B46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DCE915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8AA850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061FB005"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5A340FF" w14:textId="77777777" w:rsidR="004E12D8" w:rsidRPr="00CD783E" w:rsidRDefault="004E12D8" w:rsidP="005E24C1">
            <w:pPr>
              <w:pStyle w:val="ListParagraph"/>
              <w:numPr>
                <w:ilvl w:val="0"/>
                <w:numId w:val="57"/>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3017F1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B7519A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664F68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A5265F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36E872EF"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8B07521" w14:textId="77777777" w:rsidR="004E12D8" w:rsidRPr="00CD783E" w:rsidRDefault="004E12D8" w:rsidP="005E24C1">
            <w:pPr>
              <w:pStyle w:val="ListParagraph"/>
              <w:numPr>
                <w:ilvl w:val="0"/>
                <w:numId w:val="57"/>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748A272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30C53B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AF5546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70B3A5B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0E8E0994" w14:textId="77777777" w:rsidR="004E12D8" w:rsidRPr="001E691C" w:rsidRDefault="004E12D8" w:rsidP="005E24C1"/>
    <w:p w14:paraId="7A122291" w14:textId="77777777" w:rsidR="004E12D8" w:rsidRDefault="004E12D8" w:rsidP="005E24C1">
      <w:r>
        <w:br w:type="page"/>
      </w:r>
    </w:p>
    <w:p w14:paraId="24C51089" w14:textId="77777777" w:rsidR="004E12D8" w:rsidRPr="00DD313A" w:rsidRDefault="004E12D8" w:rsidP="005E24C1">
      <w:pPr>
        <w:pStyle w:val="Heading2"/>
      </w:pPr>
      <w:r>
        <w:lastRenderedPageBreak/>
        <w:t>Neutron Irradiation (IRRAD)</w:t>
      </w:r>
    </w:p>
    <w:p w14:paraId="371814FD" w14:textId="77777777" w:rsidR="004E12D8" w:rsidRPr="006623C8" w:rsidRDefault="004E12D8" w:rsidP="005E24C1">
      <w:pPr>
        <w:ind w:left="851" w:hanging="851"/>
        <w:rPr>
          <w:sz w:val="22"/>
          <w:lang w:eastAsia="ja-JP"/>
        </w:rPr>
      </w:pPr>
      <w:r w:rsidRPr="00647A4D">
        <w:rPr>
          <w:b/>
          <w:sz w:val="22"/>
          <w:lang w:eastAsia="ja-JP"/>
        </w:rPr>
        <w:t>Note</w:t>
      </w:r>
      <w:r>
        <w:rPr>
          <w:b/>
          <w:sz w:val="22"/>
          <w:lang w:eastAsia="ja-JP"/>
        </w:rPr>
        <w:t xml:space="preserve"> 1</w:t>
      </w:r>
      <w:r w:rsidRPr="00647A4D">
        <w:rPr>
          <w:b/>
          <w:sz w:val="22"/>
          <w:lang w:eastAsia="ja-JP"/>
        </w:rPr>
        <w:t>:</w:t>
      </w:r>
      <w:r w:rsidRPr="00647A4D">
        <w:rPr>
          <w:b/>
          <w:sz w:val="22"/>
          <w:lang w:eastAsia="ja-JP"/>
        </w:rPr>
        <w:tab/>
      </w:r>
      <w:r w:rsidRPr="008A0938">
        <w:rPr>
          <w:sz w:val="22"/>
          <w:lang w:eastAsia="ja-JP"/>
        </w:rPr>
        <w:t>Neutron irradi</w:t>
      </w:r>
      <w:r>
        <w:rPr>
          <w:sz w:val="22"/>
          <w:lang w:eastAsia="ja-JP"/>
        </w:rPr>
        <w:t xml:space="preserve">ation campaigns on baseline and </w:t>
      </w:r>
      <w:r w:rsidRPr="008A0938">
        <w:rPr>
          <w:sz w:val="22"/>
          <w:lang w:eastAsia="ja-JP"/>
        </w:rPr>
        <w:t xml:space="preserve">advanced materials as well as related PIE will be subject of separate calls due to the high complexity and necessary individual assessment. However, below information on required irradiation and related PIE campaigns is provided </w:t>
      </w:r>
      <w:r>
        <w:rPr>
          <w:sz w:val="22"/>
          <w:lang w:eastAsia="ja-JP"/>
        </w:rPr>
        <w:t>in the chapters 2.5.1, 2.5.2, 2.5.3 and 2.5.4</w:t>
      </w:r>
      <w:r w:rsidRPr="008A0938">
        <w:rPr>
          <w:sz w:val="22"/>
          <w:lang w:eastAsia="ja-JP"/>
        </w:rPr>
        <w:t xml:space="preserve"> in general terms to evaluate existing capabilities and interest. The implementation of individual campaigns and the extent of the campaigns will depend on the available resources.</w:t>
      </w:r>
    </w:p>
    <w:p w14:paraId="31E9F0BF" w14:textId="77777777" w:rsidR="004E12D8" w:rsidRPr="00A328A8" w:rsidRDefault="004E12D8" w:rsidP="005E24C1">
      <w:pPr>
        <w:ind w:left="851" w:hanging="851"/>
        <w:rPr>
          <w:sz w:val="22"/>
        </w:rPr>
      </w:pPr>
      <w:r w:rsidRPr="00647A4D">
        <w:rPr>
          <w:b/>
          <w:sz w:val="22"/>
          <w:lang w:eastAsia="ja-JP"/>
        </w:rPr>
        <w:t>Note</w:t>
      </w:r>
      <w:r>
        <w:rPr>
          <w:b/>
          <w:sz w:val="22"/>
          <w:lang w:eastAsia="ja-JP"/>
        </w:rPr>
        <w:t xml:space="preserve"> 2</w:t>
      </w:r>
      <w:r w:rsidRPr="00647A4D">
        <w:rPr>
          <w:b/>
          <w:sz w:val="22"/>
          <w:lang w:eastAsia="ja-JP"/>
        </w:rPr>
        <w:t>:</w:t>
      </w:r>
      <w:r w:rsidRPr="00647A4D">
        <w:rPr>
          <w:b/>
          <w:sz w:val="22"/>
          <w:lang w:eastAsia="ja-JP"/>
        </w:rPr>
        <w:tab/>
      </w:r>
      <w:r w:rsidRPr="00A328A8">
        <w:rPr>
          <w:sz w:val="22"/>
          <w:lang w:eastAsia="ja-JP"/>
        </w:rPr>
        <w:t>The neu</w:t>
      </w:r>
      <w:r>
        <w:rPr>
          <w:sz w:val="22"/>
          <w:lang w:eastAsia="ja-JP"/>
        </w:rPr>
        <w:t>tron irradiation on RAFM steels up to 20 and 40 dpa in BOR-60 have been already negotiated and sub-contracting budget allocated. Therefore, it is not part of this Call.</w:t>
      </w:r>
    </w:p>
    <w:p w14:paraId="76C5AA1F" w14:textId="77777777" w:rsidR="004E12D8" w:rsidRDefault="004E12D8" w:rsidP="005E24C1">
      <w:pPr>
        <w:pStyle w:val="Heading3"/>
      </w:pPr>
      <w:r w:rsidRPr="00CD783E">
        <w:t>Roles &amp; Competencies</w:t>
      </w:r>
    </w:p>
    <w:p w14:paraId="181C6631"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9815F0" w:rsidRPr="00CD783E" w14:paraId="0231DFD2"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14893441"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6EA65BE8"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7F20B941"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256FFB0F" w14:textId="1EA0AEC4" w:rsidR="00AD0C3E" w:rsidRPr="00BF49A5"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Cs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53FF3F72"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9815F0" w:rsidRPr="00CD783E" w14:paraId="55E7200B"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4E6421E0" w14:textId="73F5BC81" w:rsidR="004E12D8" w:rsidRPr="00CD783E"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72747D1E" w14:textId="7CD2BE6D"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79F0EA92" w14:textId="296536D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2A63DADA" w14:textId="2A74F63D"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53CFA1C1" w14:textId="6EAA23BF"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D4608B" w:rsidRPr="00CD783E" w14:paraId="16BD38D4"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775CA78B" w14:textId="7B6EFDC6" w:rsidR="00D4608B" w:rsidRDefault="00673ADC" w:rsidP="005E24C1">
            <w:pPr>
              <w:jc w:val="left"/>
              <w:rPr>
                <w:rFonts w:asciiTheme="majorHAnsi" w:hAnsiTheme="majorHAnsi" w:cs="Times New Roman"/>
                <w:szCs w:val="23"/>
              </w:rPr>
            </w:pPr>
            <w:r>
              <w:rPr>
                <w:rFonts w:asciiTheme="majorHAnsi" w:hAnsiTheme="majorHAnsi" w:cs="Times New Roman"/>
                <w:szCs w:val="23"/>
              </w:rPr>
              <w:t>Irradiation and PIE</w:t>
            </w:r>
            <w:r w:rsidR="00D4608B">
              <w:rPr>
                <w:rFonts w:asciiTheme="majorHAnsi" w:hAnsiTheme="majorHAnsi" w:cs="Times New Roman"/>
                <w:szCs w:val="23"/>
              </w:rPr>
              <w:t xml:space="preserve"> experts</w:t>
            </w:r>
          </w:p>
        </w:tc>
        <w:tc>
          <w:tcPr>
            <w:tcW w:w="3118" w:type="dxa"/>
            <w:tcBorders>
              <w:right w:val="single" w:sz="12" w:space="0" w:color="auto"/>
            </w:tcBorders>
            <w:shd w:val="clear" w:color="auto" w:fill="D9D9D9" w:themeFill="background1" w:themeFillShade="D9"/>
          </w:tcPr>
          <w:p w14:paraId="3894713D" w14:textId="77777777" w:rsidR="00D4608B" w:rsidRPr="00284184"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284184">
              <w:rPr>
                <w:rFonts w:asciiTheme="majorHAnsi" w:hAnsiTheme="majorHAnsi" w:cs="Times New Roman"/>
                <w:b/>
                <w:szCs w:val="23"/>
              </w:rPr>
              <w:t>MTRs and PIE</w:t>
            </w:r>
          </w:p>
          <w:p w14:paraId="31C900CF" w14:textId="77777777" w:rsidR="00D4608B" w:rsidRPr="00284184"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sidRPr="00284184">
              <w:rPr>
                <w:rFonts w:asciiTheme="majorHAnsi" w:hAnsiTheme="majorHAnsi" w:cs="Times New Roman"/>
                <w:b/>
                <w:szCs w:val="23"/>
              </w:rPr>
              <w:t>Capabilities and interest</w:t>
            </w:r>
          </w:p>
          <w:p w14:paraId="0730E244" w14:textId="77777777" w:rsidR="00D4608B"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p>
          <w:p w14:paraId="7964EEBE" w14:textId="475B9420" w:rsidR="00D4608B" w:rsidRPr="00284184"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Pr>
                <w:rFonts w:asciiTheme="majorHAnsi" w:hAnsiTheme="majorHAnsi" w:cs="Times New Roman"/>
                <w:bCs/>
                <w:szCs w:val="23"/>
              </w:rPr>
              <w:t xml:space="preserve">Expertise in </w:t>
            </w:r>
            <w:r w:rsidR="00673ADC">
              <w:rPr>
                <w:rFonts w:asciiTheme="majorHAnsi" w:hAnsiTheme="majorHAnsi" w:cs="Times New Roman"/>
                <w:bCs/>
                <w:szCs w:val="23"/>
              </w:rPr>
              <w:t xml:space="preserve">irradiation and </w:t>
            </w:r>
            <w:r>
              <w:rPr>
                <w:rFonts w:asciiTheme="majorHAnsi" w:hAnsiTheme="majorHAnsi" w:cs="Times New Roman"/>
                <w:bCs/>
                <w:szCs w:val="23"/>
              </w:rPr>
              <w:t>PIE on mechanical and microstructural characterization for n</w:t>
            </w:r>
            <w:r w:rsidRPr="00284184">
              <w:rPr>
                <w:rFonts w:asciiTheme="majorHAnsi" w:hAnsiTheme="majorHAnsi" w:cs="Times New Roman"/>
                <w:bCs/>
                <w:szCs w:val="23"/>
              </w:rPr>
              <w:t>eutron irradiation campaigns in MTRs</w:t>
            </w:r>
            <w:r w:rsidR="00673ADC">
              <w:rPr>
                <w:rFonts w:asciiTheme="majorHAnsi" w:hAnsiTheme="majorHAnsi" w:cs="Times New Roman"/>
                <w:bCs/>
                <w:szCs w:val="23"/>
              </w:rPr>
              <w:t xml:space="preserve"> and subsequent PIE</w:t>
            </w:r>
            <w:r w:rsidRPr="00284184">
              <w:rPr>
                <w:rFonts w:asciiTheme="majorHAnsi" w:hAnsiTheme="majorHAnsi" w:cs="Times New Roman"/>
                <w:bCs/>
                <w:szCs w:val="23"/>
              </w:rPr>
              <w:t xml:space="preserve"> on the following topics:</w:t>
            </w:r>
          </w:p>
          <w:p w14:paraId="3027D706" w14:textId="414931A6" w:rsidR="00D4608B"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sidRPr="00284184">
              <w:rPr>
                <w:rFonts w:asciiTheme="majorHAnsi" w:hAnsiTheme="majorHAnsi" w:cs="Times New Roman"/>
                <w:bCs/>
                <w:szCs w:val="23"/>
              </w:rPr>
              <w:t>EUROFER</w:t>
            </w:r>
            <w:r>
              <w:rPr>
                <w:rFonts w:asciiTheme="majorHAnsi" w:hAnsiTheme="majorHAnsi" w:cs="Times New Roman"/>
                <w:bCs/>
                <w:szCs w:val="23"/>
              </w:rPr>
              <w:t xml:space="preserve"> and EUROFER welds from BOR-60 irradiation campa</w:t>
            </w:r>
            <w:r w:rsidR="00485BCA">
              <w:rPr>
                <w:rFonts w:asciiTheme="majorHAnsi" w:hAnsiTheme="majorHAnsi" w:cs="Times New Roman"/>
                <w:bCs/>
                <w:szCs w:val="23"/>
              </w:rPr>
              <w:t>i</w:t>
            </w:r>
            <w:r>
              <w:rPr>
                <w:rFonts w:asciiTheme="majorHAnsi" w:hAnsiTheme="majorHAnsi" w:cs="Times New Roman"/>
                <w:bCs/>
                <w:szCs w:val="23"/>
              </w:rPr>
              <w:t>gn</w:t>
            </w:r>
            <w:r w:rsidR="00485BCA">
              <w:rPr>
                <w:rFonts w:asciiTheme="majorHAnsi" w:hAnsiTheme="majorHAnsi" w:cs="Times New Roman"/>
                <w:bCs/>
                <w:szCs w:val="23"/>
              </w:rPr>
              <w:t xml:space="preserve"> including nuclear transport</w:t>
            </w:r>
            <w:r w:rsidRPr="00284184">
              <w:rPr>
                <w:rFonts w:asciiTheme="majorHAnsi" w:hAnsiTheme="majorHAnsi" w:cs="Times New Roman"/>
                <w:bCs/>
                <w:szCs w:val="23"/>
              </w:rPr>
              <w:t>, mechanical properties</w:t>
            </w:r>
          </w:p>
          <w:p w14:paraId="5EBA7547" w14:textId="502667C6" w:rsidR="00D4608B"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Pr>
                <w:rFonts w:asciiTheme="majorHAnsi" w:hAnsiTheme="majorHAnsi" w:cs="Times New Roman"/>
                <w:bCs/>
                <w:szCs w:val="23"/>
              </w:rPr>
              <w:lastRenderedPageBreak/>
              <w:t>Isotopic tailored steel</w:t>
            </w:r>
            <w:r w:rsidR="00485BCA">
              <w:rPr>
                <w:rFonts w:asciiTheme="majorHAnsi" w:hAnsiTheme="majorHAnsi" w:cs="Times New Roman"/>
                <w:bCs/>
                <w:szCs w:val="23"/>
              </w:rPr>
              <w:t xml:space="preserve"> irradiation (e.g. </w:t>
            </w:r>
            <w:r>
              <w:rPr>
                <w:rFonts w:asciiTheme="majorHAnsi" w:hAnsiTheme="majorHAnsi" w:cs="Times New Roman"/>
                <w:bCs/>
                <w:szCs w:val="23"/>
              </w:rPr>
              <w:t>collaboration with ORNL</w:t>
            </w:r>
            <w:r w:rsidR="00485BCA">
              <w:rPr>
                <w:rFonts w:asciiTheme="majorHAnsi" w:hAnsiTheme="majorHAnsi" w:cs="Times New Roman"/>
                <w:bCs/>
                <w:szCs w:val="23"/>
              </w:rPr>
              <w:t>)</w:t>
            </w:r>
          </w:p>
          <w:p w14:paraId="64330A93" w14:textId="2AE410CF" w:rsidR="00D4608B" w:rsidRPr="00284184"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Pr>
                <w:rFonts w:asciiTheme="majorHAnsi" w:hAnsiTheme="majorHAnsi" w:cs="Times New Roman"/>
                <w:bCs/>
                <w:szCs w:val="23"/>
              </w:rPr>
              <w:t>CuCrZr irradiation and PIE for generation of MPH data</w:t>
            </w:r>
          </w:p>
          <w:p w14:paraId="0370DF85" w14:textId="2685C62F" w:rsidR="00D4608B" w:rsidRPr="00284184"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bCs/>
                <w:szCs w:val="23"/>
              </w:rPr>
              <w:t xml:space="preserve">Advanced ODS </w:t>
            </w:r>
            <w:r w:rsidRPr="00284184">
              <w:rPr>
                <w:rFonts w:asciiTheme="majorHAnsi" w:hAnsiTheme="majorHAnsi" w:cs="Times New Roman"/>
                <w:bCs/>
                <w:szCs w:val="23"/>
              </w:rPr>
              <w:t>steels screening</w:t>
            </w:r>
          </w:p>
          <w:p w14:paraId="733FC6C3" w14:textId="77777777" w:rsidR="00485BCA" w:rsidRPr="00485BCA"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bCs/>
                <w:szCs w:val="23"/>
              </w:rPr>
              <w:t>Advanced heat sink materials screening</w:t>
            </w:r>
          </w:p>
          <w:p w14:paraId="2BD55313" w14:textId="77777777" w:rsidR="00D4608B" w:rsidRPr="00673ADC" w:rsidRDefault="00D4608B" w:rsidP="005E24C1">
            <w:pPr>
              <w:pStyle w:val="ListParagraph"/>
              <w:numPr>
                <w:ilvl w:val="0"/>
                <w:numId w:val="54"/>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 xml:space="preserve">Irradiation </w:t>
            </w:r>
            <w:r w:rsidR="00485BCA">
              <w:rPr>
                <w:rFonts w:asciiTheme="majorHAnsi" w:hAnsiTheme="majorHAnsi" w:cs="Times New Roman"/>
                <w:bCs/>
                <w:szCs w:val="23"/>
              </w:rPr>
              <w:t>of optical and dielectric materials</w:t>
            </w:r>
          </w:p>
          <w:p w14:paraId="7696DDB2" w14:textId="77777777" w:rsidR="00673ADC" w:rsidRDefault="00673ADC"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41D67AF" w14:textId="74E45338" w:rsidR="00673ADC" w:rsidRDefault="00673ADC"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Alternatively </w:t>
            </w:r>
            <w:r w:rsidR="000901AA">
              <w:rPr>
                <w:rFonts w:asciiTheme="majorHAnsi" w:hAnsiTheme="majorHAnsi" w:cs="Times New Roman"/>
                <w:szCs w:val="23"/>
              </w:rPr>
              <w:t>for investigating fusion neutron induced transmutation effects, i.e. high He-transmutation in steels and reduced Re-transmutation in tungsten compared to fission neutrons the following topics might be addressed:</w:t>
            </w:r>
          </w:p>
          <w:p w14:paraId="271F9651" w14:textId="77777777" w:rsidR="000901AA" w:rsidRDefault="000901AA"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High energy proton irradiation and its capabilities as proxy to fusion neutron irradiation</w:t>
            </w:r>
          </w:p>
          <w:p w14:paraId="40689AEB" w14:textId="0C0CFFF4" w:rsidR="000901AA" w:rsidRPr="000901AA" w:rsidRDefault="000901AA"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Ion irradiation (dual beam incl. He)</w:t>
            </w:r>
          </w:p>
        </w:tc>
        <w:tc>
          <w:tcPr>
            <w:tcW w:w="1843" w:type="dxa"/>
            <w:tcBorders>
              <w:right w:val="single" w:sz="12" w:space="0" w:color="auto"/>
            </w:tcBorders>
            <w:shd w:val="clear" w:color="auto" w:fill="D9D9D9" w:themeFill="background1" w:themeFillShade="D9"/>
          </w:tcPr>
          <w:p w14:paraId="080C1306" w14:textId="6B71F04A" w:rsidR="00A73E6C" w:rsidRDefault="006D349C" w:rsidP="006D349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174</w:t>
            </w:r>
            <w:r w:rsidR="00387A3E">
              <w:rPr>
                <w:rFonts w:asciiTheme="majorHAnsi" w:hAnsiTheme="majorHAnsi" w:cs="Times New Roman"/>
                <w:szCs w:val="23"/>
              </w:rPr>
              <w:t xml:space="preserve"> PM in total</w:t>
            </w:r>
          </w:p>
        </w:tc>
        <w:tc>
          <w:tcPr>
            <w:tcW w:w="4535" w:type="dxa"/>
            <w:tcBorders>
              <w:left w:val="single" w:sz="12" w:space="0" w:color="auto"/>
            </w:tcBorders>
          </w:tcPr>
          <w:p w14:paraId="52428500" w14:textId="0BC5E2C7" w:rsidR="00D4608B"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5CF53733" w14:textId="419997AD" w:rsidR="00D4608B" w:rsidRDefault="00D4608B"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0FBF2AA5"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33D3BB42" w14:textId="77777777" w:rsidR="004E12D8" w:rsidRDefault="004E12D8" w:rsidP="005E24C1">
      <w:pPr>
        <w:pStyle w:val="Heading3"/>
      </w:pPr>
      <w:r>
        <w:lastRenderedPageBreak/>
        <w:t>Potential industrial subcontracting</w:t>
      </w:r>
    </w:p>
    <w:p w14:paraId="5CC3991C" w14:textId="77777777" w:rsidR="004E12D8" w:rsidRDefault="004E12D8"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176BB21A"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6D5A19C"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5CA5C0BA"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5DDF7E5A"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61FF3A47"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F51663" w:rsidRPr="00CD783E" w14:paraId="63471EF1"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99C5009" w14:textId="5C641DEF" w:rsidR="00F51663" w:rsidRPr="00CD783E" w:rsidRDefault="00F51663"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1CB732C7" w14:textId="50D3BBB9"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337" w:type="dxa"/>
            <w:tcBorders>
              <w:left w:val="single" w:sz="12" w:space="0" w:color="auto"/>
              <w:right w:val="single" w:sz="12" w:space="0" w:color="auto"/>
            </w:tcBorders>
            <w:vAlign w:val="center"/>
          </w:tcPr>
          <w:p w14:paraId="3B23B70A" w14:textId="4E1293B1" w:rsidR="00F51663" w:rsidRPr="00CD783E"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6431BDB1" w14:textId="7F9A2ECF"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5DE4EB4F"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88B0EF8" w14:textId="77777777" w:rsidR="004E12D8" w:rsidRPr="00284184" w:rsidRDefault="004E12D8" w:rsidP="005E24C1">
            <w:pPr>
              <w:jc w:val="left"/>
              <w:rPr>
                <w:rFonts w:asciiTheme="majorHAnsi" w:hAnsiTheme="majorHAnsi" w:cs="Times New Roman"/>
                <w:b/>
                <w:szCs w:val="23"/>
              </w:rPr>
            </w:pPr>
            <w:r w:rsidRPr="00284184">
              <w:rPr>
                <w:rFonts w:asciiTheme="majorHAnsi" w:hAnsiTheme="majorHAnsi" w:cs="Times New Roman"/>
                <w:b/>
                <w:szCs w:val="23"/>
              </w:rPr>
              <w:t>MTRs and PIE</w:t>
            </w:r>
          </w:p>
          <w:p w14:paraId="29C9FC6A" w14:textId="77777777" w:rsidR="004E12D8" w:rsidRPr="00284184" w:rsidRDefault="004E12D8" w:rsidP="005E24C1">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44E52A73" w14:textId="77777777" w:rsidR="004E12D8" w:rsidRDefault="004E12D8" w:rsidP="005E24C1">
            <w:pPr>
              <w:jc w:val="left"/>
              <w:rPr>
                <w:rFonts w:asciiTheme="majorHAnsi" w:hAnsiTheme="majorHAnsi" w:cs="Times New Roman"/>
                <w:bCs/>
                <w:szCs w:val="23"/>
              </w:rPr>
            </w:pPr>
          </w:p>
          <w:p w14:paraId="269A639B" w14:textId="77777777" w:rsidR="004E12D8" w:rsidRPr="00284184" w:rsidRDefault="004E12D8" w:rsidP="005E24C1">
            <w:pPr>
              <w:jc w:val="left"/>
              <w:rPr>
                <w:rFonts w:asciiTheme="majorHAnsi" w:hAnsiTheme="majorHAnsi" w:cs="Times New Roman"/>
                <w:bCs/>
                <w:szCs w:val="23"/>
              </w:rPr>
            </w:pPr>
            <w:r w:rsidRPr="00284184">
              <w:rPr>
                <w:rFonts w:asciiTheme="majorHAnsi" w:hAnsiTheme="majorHAnsi" w:cs="Times New Roman"/>
                <w:bCs/>
                <w:szCs w:val="23"/>
              </w:rPr>
              <w:t>Neutron irradiation campaign</w:t>
            </w:r>
            <w:r>
              <w:rPr>
                <w:rFonts w:asciiTheme="majorHAnsi" w:hAnsiTheme="majorHAnsi" w:cs="Times New Roman"/>
                <w:bCs/>
                <w:szCs w:val="23"/>
              </w:rPr>
              <w:t xml:space="preserve"> in MTRs on the following topic</w:t>
            </w:r>
            <w:r w:rsidRPr="00284184">
              <w:rPr>
                <w:rFonts w:asciiTheme="majorHAnsi" w:hAnsiTheme="majorHAnsi" w:cs="Times New Roman"/>
                <w:bCs/>
                <w:szCs w:val="23"/>
              </w:rPr>
              <w:t>:</w:t>
            </w:r>
          </w:p>
          <w:p w14:paraId="0BEC0562" w14:textId="2F519011" w:rsidR="00485BCA" w:rsidRPr="00010E02" w:rsidRDefault="004E12D8" w:rsidP="00010E02">
            <w:pPr>
              <w:pStyle w:val="ListParagraph"/>
              <w:numPr>
                <w:ilvl w:val="0"/>
                <w:numId w:val="54"/>
              </w:numPr>
              <w:jc w:val="left"/>
              <w:rPr>
                <w:rFonts w:asciiTheme="majorHAnsi" w:hAnsiTheme="majorHAnsi" w:cs="Times New Roman"/>
                <w:szCs w:val="23"/>
              </w:rPr>
            </w:pPr>
            <w:r w:rsidRPr="00284184">
              <w:rPr>
                <w:rFonts w:asciiTheme="majorHAnsi" w:hAnsiTheme="majorHAnsi" w:cs="Times New Roman"/>
                <w:bCs/>
                <w:szCs w:val="23"/>
              </w:rPr>
              <w:t xml:space="preserve">Investigation of </w:t>
            </w:r>
            <w:proofErr w:type="spellStart"/>
            <w:r w:rsidRPr="00284184">
              <w:rPr>
                <w:rFonts w:asciiTheme="majorHAnsi" w:hAnsiTheme="majorHAnsi" w:cs="Times New Roman"/>
                <w:bCs/>
                <w:szCs w:val="23"/>
              </w:rPr>
              <w:t>He</w:t>
            </w:r>
            <w:proofErr w:type="spellEnd"/>
            <w:r w:rsidRPr="00284184">
              <w:rPr>
                <w:rFonts w:asciiTheme="majorHAnsi" w:hAnsiTheme="majorHAnsi" w:cs="Times New Roman"/>
                <w:bCs/>
                <w:szCs w:val="23"/>
              </w:rPr>
              <w:t xml:space="preserve"> transmutation effect on EUROFER properties by isotopic tailoring using Fe-54 and Ni-58. Production of lab-casts of </w:t>
            </w:r>
            <w:proofErr w:type="gramStart"/>
            <w:r w:rsidRPr="00284184">
              <w:rPr>
                <w:rFonts w:asciiTheme="majorHAnsi" w:hAnsiTheme="majorHAnsi" w:cs="Times New Roman"/>
                <w:bCs/>
                <w:szCs w:val="23"/>
              </w:rPr>
              <w:t>isotope</w:t>
            </w:r>
            <w:proofErr w:type="gramEnd"/>
            <w:r w:rsidRPr="00284184">
              <w:rPr>
                <w:rFonts w:asciiTheme="majorHAnsi" w:hAnsiTheme="majorHAnsi" w:cs="Times New Roman"/>
                <w:bCs/>
                <w:szCs w:val="23"/>
              </w:rPr>
              <w:t xml:space="preserve"> tailored EUROFER and irradiation of tensile and/or FM specimens in a temperature range of 250-550°C. The doses should be as high as possible to reach a relevant amount He transmutation. The He/dpa ratio should be as close as possible to 10 </w:t>
            </w:r>
            <w:proofErr w:type="spellStart"/>
            <w:r w:rsidRPr="00284184">
              <w:rPr>
                <w:rFonts w:asciiTheme="majorHAnsi" w:hAnsiTheme="majorHAnsi" w:cs="Times New Roman"/>
                <w:bCs/>
                <w:szCs w:val="23"/>
              </w:rPr>
              <w:t>appm</w:t>
            </w:r>
            <w:proofErr w:type="spellEnd"/>
            <w:r w:rsidRPr="00284184">
              <w:rPr>
                <w:rFonts w:asciiTheme="majorHAnsi" w:hAnsiTheme="majorHAnsi" w:cs="Times New Roman"/>
                <w:bCs/>
                <w:szCs w:val="23"/>
              </w:rPr>
              <w:t>/dpa.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8972C6E" w14:textId="1E5A766D" w:rsidR="006B27AE" w:rsidRDefault="00010E0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80</w:t>
            </w:r>
            <w:r w:rsidR="007F1DAF">
              <w:rPr>
                <w:rFonts w:asciiTheme="majorHAnsi" w:hAnsiTheme="majorHAnsi" w:cs="Times New Roman"/>
                <w:szCs w:val="23"/>
              </w:rPr>
              <w:t>0</w:t>
            </w:r>
            <w:r w:rsidR="006B27AE">
              <w:rPr>
                <w:rFonts w:asciiTheme="majorHAnsi" w:hAnsiTheme="majorHAnsi" w:cs="Times New Roman"/>
                <w:szCs w:val="23"/>
              </w:rPr>
              <w:t xml:space="preserve"> k€</w:t>
            </w:r>
            <w:r w:rsidR="000901AA">
              <w:rPr>
                <w:rFonts w:asciiTheme="majorHAnsi" w:hAnsiTheme="majorHAnsi" w:cs="Times New Roman"/>
                <w:szCs w:val="23"/>
              </w:rPr>
              <w:t xml:space="preserve"> in total</w:t>
            </w:r>
          </w:p>
        </w:tc>
        <w:tc>
          <w:tcPr>
            <w:tcW w:w="3337" w:type="dxa"/>
            <w:tcBorders>
              <w:left w:val="single" w:sz="12" w:space="0" w:color="auto"/>
              <w:bottom w:val="single" w:sz="12" w:space="0" w:color="auto"/>
              <w:right w:val="single" w:sz="12" w:space="0" w:color="auto"/>
            </w:tcBorders>
          </w:tcPr>
          <w:p w14:paraId="5A90822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74DD03B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2240F8A" w14:textId="77777777" w:rsidR="004E12D8" w:rsidRDefault="004E12D8" w:rsidP="005E24C1">
      <w:pPr>
        <w:pStyle w:val="Heading3"/>
        <w:numPr>
          <w:ilvl w:val="0"/>
          <w:numId w:val="0"/>
        </w:numPr>
        <w:ind w:left="720"/>
      </w:pPr>
    </w:p>
    <w:p w14:paraId="2C74F2CE" w14:textId="77777777" w:rsidR="004E12D8" w:rsidRPr="00CD783E" w:rsidRDefault="004E12D8" w:rsidP="005E24C1">
      <w:pPr>
        <w:pStyle w:val="Heading3"/>
      </w:pPr>
      <w:r>
        <w:t>Equipment and other goods and services</w:t>
      </w:r>
    </w:p>
    <w:p w14:paraId="1D93A23A" w14:textId="77777777" w:rsidR="004E12D8" w:rsidRPr="00CD783E" w:rsidRDefault="004E12D8"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76B109B9"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3C3594C"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3845845D"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5DF3AFC3"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68AAACB8"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7F4B" w:rsidRPr="00CD783E" w14:paraId="7D24B11B"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0CEFA38" w14:textId="0F5C8FDE"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F61DB23" w14:textId="639A7EE2"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67" w:type="dxa"/>
            <w:tcBorders>
              <w:left w:val="single" w:sz="12" w:space="0" w:color="auto"/>
              <w:right w:val="single" w:sz="12" w:space="0" w:color="auto"/>
            </w:tcBorders>
            <w:vAlign w:val="center"/>
          </w:tcPr>
          <w:p w14:paraId="08208850" w14:textId="30754EEA"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631A25B0" w14:textId="6CB787E7"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CD783E" w14:paraId="3A866CED" w14:textId="77777777" w:rsidTr="00485BCA">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7B72B4B4" w14:textId="77777777" w:rsidR="004E12D8" w:rsidRPr="00284184" w:rsidRDefault="004E12D8" w:rsidP="005E24C1">
            <w:pPr>
              <w:jc w:val="left"/>
              <w:rPr>
                <w:rFonts w:asciiTheme="majorHAnsi" w:hAnsiTheme="majorHAnsi" w:cs="Times New Roman"/>
                <w:b/>
                <w:szCs w:val="23"/>
              </w:rPr>
            </w:pPr>
            <w:r w:rsidRPr="00284184">
              <w:rPr>
                <w:rFonts w:asciiTheme="majorHAnsi" w:hAnsiTheme="majorHAnsi" w:cs="Times New Roman"/>
                <w:b/>
                <w:szCs w:val="23"/>
              </w:rPr>
              <w:t>MTRs and PIE</w:t>
            </w:r>
          </w:p>
          <w:p w14:paraId="7A8B4816" w14:textId="77777777" w:rsidR="004E12D8" w:rsidRPr="00284184" w:rsidRDefault="004E12D8" w:rsidP="005E24C1">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4C596702" w14:textId="77777777" w:rsidR="004E12D8" w:rsidRDefault="004E12D8" w:rsidP="005E24C1">
            <w:pPr>
              <w:jc w:val="left"/>
              <w:rPr>
                <w:rFonts w:asciiTheme="majorHAnsi" w:hAnsiTheme="majorHAnsi" w:cs="Times New Roman"/>
                <w:bCs/>
                <w:szCs w:val="23"/>
              </w:rPr>
            </w:pPr>
          </w:p>
          <w:p w14:paraId="1CD18AAD" w14:textId="77777777" w:rsidR="004E12D8" w:rsidRDefault="004E12D8" w:rsidP="005E24C1">
            <w:pPr>
              <w:jc w:val="left"/>
              <w:rPr>
                <w:rFonts w:asciiTheme="majorHAnsi" w:hAnsiTheme="majorHAnsi" w:cs="Times New Roman"/>
                <w:bCs/>
                <w:szCs w:val="23"/>
              </w:rPr>
            </w:pPr>
            <w:r>
              <w:rPr>
                <w:rFonts w:asciiTheme="majorHAnsi" w:hAnsiTheme="majorHAnsi" w:cs="Times New Roman"/>
                <w:bCs/>
                <w:szCs w:val="23"/>
              </w:rPr>
              <w:t>Hardware needs related to n</w:t>
            </w:r>
            <w:r w:rsidRPr="00284184">
              <w:rPr>
                <w:rFonts w:asciiTheme="majorHAnsi" w:hAnsiTheme="majorHAnsi" w:cs="Times New Roman"/>
                <w:bCs/>
                <w:szCs w:val="23"/>
              </w:rPr>
              <w:t>eutron irradiation campaigns in MTRs</w:t>
            </w:r>
            <w:r>
              <w:rPr>
                <w:rFonts w:asciiTheme="majorHAnsi" w:hAnsiTheme="majorHAnsi" w:cs="Times New Roman"/>
                <w:bCs/>
                <w:szCs w:val="23"/>
              </w:rPr>
              <w:t xml:space="preserve"> and subsequent PIE</w:t>
            </w:r>
            <w:r w:rsidRPr="00284184">
              <w:rPr>
                <w:rFonts w:asciiTheme="majorHAnsi" w:hAnsiTheme="majorHAnsi" w:cs="Times New Roman"/>
                <w:bCs/>
                <w:szCs w:val="23"/>
              </w:rPr>
              <w:t xml:space="preserve"> on the following topics:</w:t>
            </w:r>
          </w:p>
          <w:p w14:paraId="088EB5DF" w14:textId="77777777" w:rsidR="00485BCA" w:rsidRPr="00284184" w:rsidRDefault="00485BCA" w:rsidP="005E24C1">
            <w:pPr>
              <w:jc w:val="left"/>
              <w:rPr>
                <w:rFonts w:asciiTheme="majorHAnsi" w:hAnsiTheme="majorHAnsi" w:cs="Times New Roman"/>
                <w:bCs/>
                <w:szCs w:val="23"/>
              </w:rPr>
            </w:pPr>
          </w:p>
          <w:p w14:paraId="65E3E4CE" w14:textId="77777777" w:rsidR="00485BCA" w:rsidRDefault="00485BCA" w:rsidP="005E24C1">
            <w:pPr>
              <w:pStyle w:val="ListParagraph"/>
              <w:numPr>
                <w:ilvl w:val="0"/>
                <w:numId w:val="54"/>
              </w:numPr>
              <w:jc w:val="left"/>
              <w:rPr>
                <w:rFonts w:asciiTheme="majorHAnsi" w:hAnsiTheme="majorHAnsi" w:cs="Times New Roman"/>
                <w:bCs/>
                <w:szCs w:val="23"/>
              </w:rPr>
            </w:pPr>
            <w:r w:rsidRPr="00284184">
              <w:rPr>
                <w:rFonts w:asciiTheme="majorHAnsi" w:hAnsiTheme="majorHAnsi" w:cs="Times New Roman"/>
                <w:bCs/>
                <w:szCs w:val="23"/>
              </w:rPr>
              <w:t>EUROFER</w:t>
            </w:r>
            <w:r>
              <w:rPr>
                <w:rFonts w:asciiTheme="majorHAnsi" w:hAnsiTheme="majorHAnsi" w:cs="Times New Roman"/>
                <w:bCs/>
                <w:szCs w:val="23"/>
              </w:rPr>
              <w:t xml:space="preserve"> and EUROFER welds from BOR-60 irradiation campaign including nuclear transport</w:t>
            </w:r>
            <w:r w:rsidRPr="00284184">
              <w:rPr>
                <w:rFonts w:asciiTheme="majorHAnsi" w:hAnsiTheme="majorHAnsi" w:cs="Times New Roman"/>
                <w:bCs/>
                <w:szCs w:val="23"/>
              </w:rPr>
              <w:t>, mechanical properties</w:t>
            </w:r>
          </w:p>
          <w:p w14:paraId="72CDA6E6" w14:textId="77777777" w:rsidR="00485BCA" w:rsidRDefault="00485BCA" w:rsidP="005E24C1">
            <w:pPr>
              <w:pStyle w:val="ListParagraph"/>
              <w:numPr>
                <w:ilvl w:val="0"/>
                <w:numId w:val="54"/>
              </w:numPr>
              <w:jc w:val="left"/>
              <w:rPr>
                <w:rFonts w:asciiTheme="majorHAnsi" w:hAnsiTheme="majorHAnsi" w:cs="Times New Roman"/>
                <w:bCs/>
                <w:szCs w:val="23"/>
              </w:rPr>
            </w:pPr>
            <w:r>
              <w:rPr>
                <w:rFonts w:asciiTheme="majorHAnsi" w:hAnsiTheme="majorHAnsi" w:cs="Times New Roman"/>
                <w:bCs/>
                <w:szCs w:val="23"/>
              </w:rPr>
              <w:t>Isotopic tailored steel irradiation (e.g. collaboration with ORNL)</w:t>
            </w:r>
          </w:p>
          <w:p w14:paraId="5688AD41" w14:textId="77777777" w:rsidR="00485BCA" w:rsidRPr="00284184" w:rsidRDefault="00485BCA" w:rsidP="005E24C1">
            <w:pPr>
              <w:pStyle w:val="ListParagraph"/>
              <w:numPr>
                <w:ilvl w:val="0"/>
                <w:numId w:val="54"/>
              </w:numPr>
              <w:jc w:val="left"/>
              <w:rPr>
                <w:rFonts w:asciiTheme="majorHAnsi" w:hAnsiTheme="majorHAnsi" w:cs="Times New Roman"/>
                <w:bCs/>
                <w:szCs w:val="23"/>
              </w:rPr>
            </w:pPr>
            <w:r>
              <w:rPr>
                <w:rFonts w:asciiTheme="majorHAnsi" w:hAnsiTheme="majorHAnsi" w:cs="Times New Roman"/>
                <w:bCs/>
                <w:szCs w:val="23"/>
              </w:rPr>
              <w:t>CuCrZr irradiation and PIE for generation of MPH data</w:t>
            </w:r>
          </w:p>
          <w:p w14:paraId="546B7F70" w14:textId="77777777" w:rsidR="00485BCA" w:rsidRPr="00284184" w:rsidRDefault="00485BCA" w:rsidP="005E24C1">
            <w:pPr>
              <w:pStyle w:val="ListParagraph"/>
              <w:numPr>
                <w:ilvl w:val="0"/>
                <w:numId w:val="54"/>
              </w:numPr>
              <w:jc w:val="left"/>
              <w:rPr>
                <w:rFonts w:asciiTheme="majorHAnsi" w:hAnsiTheme="majorHAnsi" w:cs="Times New Roman"/>
                <w:szCs w:val="23"/>
              </w:rPr>
            </w:pPr>
            <w:r>
              <w:rPr>
                <w:rFonts w:asciiTheme="majorHAnsi" w:hAnsiTheme="majorHAnsi" w:cs="Times New Roman"/>
                <w:bCs/>
                <w:szCs w:val="23"/>
              </w:rPr>
              <w:t xml:space="preserve">Advanced ODS </w:t>
            </w:r>
            <w:r w:rsidRPr="00284184">
              <w:rPr>
                <w:rFonts w:asciiTheme="majorHAnsi" w:hAnsiTheme="majorHAnsi" w:cs="Times New Roman"/>
                <w:bCs/>
                <w:szCs w:val="23"/>
              </w:rPr>
              <w:t>steels screening</w:t>
            </w:r>
          </w:p>
          <w:p w14:paraId="2BF4F21D" w14:textId="77777777" w:rsidR="00485BCA" w:rsidRDefault="00485BCA" w:rsidP="005E24C1">
            <w:pPr>
              <w:pStyle w:val="ListParagraph"/>
              <w:numPr>
                <w:ilvl w:val="0"/>
                <w:numId w:val="54"/>
              </w:numPr>
              <w:jc w:val="left"/>
              <w:rPr>
                <w:rFonts w:asciiTheme="majorHAnsi" w:hAnsiTheme="majorHAnsi" w:cs="Times New Roman"/>
                <w:bCs/>
                <w:szCs w:val="23"/>
              </w:rPr>
            </w:pPr>
            <w:r w:rsidRPr="00485BCA">
              <w:rPr>
                <w:rFonts w:asciiTheme="majorHAnsi" w:hAnsiTheme="majorHAnsi" w:cs="Times New Roman"/>
                <w:bCs/>
                <w:szCs w:val="23"/>
              </w:rPr>
              <w:t>Advanced heat sink materials screening</w:t>
            </w:r>
          </w:p>
          <w:p w14:paraId="6AEAB85F" w14:textId="42268ABD" w:rsidR="004E12D8" w:rsidRPr="00485BCA" w:rsidRDefault="00485BCA" w:rsidP="005E24C1">
            <w:pPr>
              <w:pStyle w:val="ListParagraph"/>
              <w:numPr>
                <w:ilvl w:val="0"/>
                <w:numId w:val="54"/>
              </w:numPr>
              <w:jc w:val="left"/>
              <w:rPr>
                <w:rFonts w:asciiTheme="majorHAnsi" w:hAnsiTheme="majorHAnsi" w:cs="Times New Roman"/>
                <w:bCs/>
                <w:szCs w:val="23"/>
              </w:rPr>
            </w:pPr>
            <w:r w:rsidRPr="00485BCA">
              <w:rPr>
                <w:rFonts w:asciiTheme="majorHAnsi" w:hAnsiTheme="majorHAnsi" w:cs="Times New Roman"/>
                <w:bCs/>
                <w:szCs w:val="23"/>
              </w:rPr>
              <w:t>Irradiation of optical and dielectric materials</w:t>
            </w:r>
          </w:p>
        </w:tc>
        <w:tc>
          <w:tcPr>
            <w:tcW w:w="3467" w:type="dxa"/>
            <w:tcBorders>
              <w:left w:val="single" w:sz="12" w:space="0" w:color="auto"/>
              <w:right w:val="single" w:sz="12" w:space="0" w:color="auto"/>
            </w:tcBorders>
            <w:shd w:val="clear" w:color="auto" w:fill="D9D9D9" w:themeFill="background1" w:themeFillShade="D9"/>
          </w:tcPr>
          <w:p w14:paraId="02DE04D1" w14:textId="3E79DCE2" w:rsidR="00406243" w:rsidRPr="005A642B" w:rsidRDefault="00387A3E" w:rsidP="005A642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color w:val="000000" w:themeColor="text1"/>
                <w:szCs w:val="23"/>
              </w:rPr>
            </w:pPr>
            <w:r>
              <w:rPr>
                <w:rFonts w:asciiTheme="majorHAnsi" w:hAnsiTheme="majorHAnsi" w:cs="Times New Roman"/>
                <w:color w:val="000000" w:themeColor="text1"/>
                <w:szCs w:val="23"/>
              </w:rPr>
              <w:t>65</w:t>
            </w:r>
            <w:r w:rsidRPr="00387A3E">
              <w:rPr>
                <w:rFonts w:asciiTheme="majorHAnsi" w:hAnsiTheme="majorHAnsi" w:cs="Times New Roman"/>
                <w:color w:val="000000" w:themeColor="text1"/>
                <w:szCs w:val="23"/>
              </w:rPr>
              <w:t>0 k€</w:t>
            </w:r>
            <w:r w:rsidR="004E12D8" w:rsidRPr="00387A3E">
              <w:rPr>
                <w:rFonts w:asciiTheme="majorHAnsi" w:hAnsiTheme="majorHAnsi" w:cs="Times New Roman"/>
                <w:color w:val="000000" w:themeColor="text1"/>
                <w:szCs w:val="23"/>
              </w:rPr>
              <w:t xml:space="preserve"> in total</w:t>
            </w:r>
            <w:r w:rsidRPr="00387A3E">
              <w:rPr>
                <w:rFonts w:asciiTheme="majorHAnsi" w:hAnsiTheme="majorHAnsi" w:cs="Times New Roman"/>
                <w:color w:val="000000" w:themeColor="text1"/>
                <w:szCs w:val="23"/>
              </w:rPr>
              <w:t xml:space="preserve"> @</w:t>
            </w:r>
          </w:p>
        </w:tc>
        <w:tc>
          <w:tcPr>
            <w:tcW w:w="3467" w:type="dxa"/>
            <w:tcBorders>
              <w:left w:val="single" w:sz="12" w:space="0" w:color="auto"/>
              <w:right w:val="single" w:sz="12" w:space="0" w:color="auto"/>
            </w:tcBorders>
          </w:tcPr>
          <w:p w14:paraId="1A6B859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29F1C10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485BCA" w:rsidRPr="00CD783E" w14:paraId="110C883D"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CE61182" w14:textId="030D6305" w:rsidR="00485BCA" w:rsidRPr="00387A3E" w:rsidRDefault="00485BCA" w:rsidP="005E24C1">
            <w:pPr>
              <w:jc w:val="left"/>
              <w:rPr>
                <w:rFonts w:asciiTheme="majorHAnsi" w:hAnsiTheme="majorHAnsi" w:cs="Times New Roman"/>
                <w:b/>
                <w:color w:val="000000" w:themeColor="text1"/>
                <w:szCs w:val="23"/>
              </w:rPr>
            </w:pPr>
            <w:r w:rsidRPr="00387A3E">
              <w:rPr>
                <w:rFonts w:asciiTheme="majorHAnsi" w:hAnsiTheme="majorHAnsi" w:cs="Times New Roman"/>
                <w:color w:val="000000" w:themeColor="text1"/>
                <w:szCs w:val="23"/>
              </w:rPr>
              <w:lastRenderedPageBreak/>
              <w:t xml:space="preserve">Running/maintenance costs (consumables, testing equipment, microstructural investigation tools, etc.) for proton </w:t>
            </w:r>
            <w:proofErr w:type="gramStart"/>
            <w:r w:rsidRPr="00387A3E">
              <w:rPr>
                <w:rFonts w:asciiTheme="majorHAnsi" w:hAnsiTheme="majorHAnsi" w:cs="Times New Roman"/>
                <w:color w:val="000000" w:themeColor="text1"/>
                <w:szCs w:val="23"/>
              </w:rPr>
              <w:t>and ion</w:t>
            </w:r>
            <w:proofErr w:type="gramEnd"/>
            <w:r w:rsidRPr="00387A3E">
              <w:rPr>
                <w:rFonts w:asciiTheme="majorHAnsi" w:hAnsiTheme="majorHAnsi" w:cs="Times New Roman"/>
                <w:color w:val="000000" w:themeColor="text1"/>
                <w:szCs w:val="23"/>
              </w:rPr>
              <w:t xml:space="preserve"> irradiation experiments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13A7A0C" w14:textId="42706C17" w:rsidR="00485BCA" w:rsidRPr="00387A3E" w:rsidRDefault="00485BCA"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color w:val="000000" w:themeColor="text1"/>
                <w:szCs w:val="23"/>
              </w:rPr>
            </w:pPr>
            <w:r w:rsidRPr="00387A3E">
              <w:rPr>
                <w:rFonts w:asciiTheme="majorHAnsi" w:hAnsiTheme="majorHAnsi" w:cs="Times New Roman"/>
                <w:color w:val="000000" w:themeColor="text1"/>
                <w:szCs w:val="23"/>
              </w:rPr>
              <w:t>~</w:t>
            </w:r>
            <w:r w:rsidR="00387A3E" w:rsidRPr="00387A3E">
              <w:rPr>
                <w:rFonts w:asciiTheme="majorHAnsi" w:hAnsiTheme="majorHAnsi" w:cs="Times New Roman"/>
                <w:color w:val="000000" w:themeColor="text1"/>
                <w:szCs w:val="23"/>
              </w:rPr>
              <w:t>2</w:t>
            </w:r>
            <w:r w:rsidRPr="00387A3E">
              <w:rPr>
                <w:rFonts w:asciiTheme="majorHAnsi" w:hAnsiTheme="majorHAnsi" w:cs="Times New Roman"/>
                <w:color w:val="000000" w:themeColor="text1"/>
                <w:szCs w:val="23"/>
              </w:rPr>
              <w:t>0 k€ in total</w:t>
            </w:r>
          </w:p>
        </w:tc>
        <w:tc>
          <w:tcPr>
            <w:tcW w:w="3467" w:type="dxa"/>
            <w:tcBorders>
              <w:left w:val="single" w:sz="12" w:space="0" w:color="auto"/>
              <w:bottom w:val="single" w:sz="12" w:space="0" w:color="auto"/>
              <w:right w:val="single" w:sz="12" w:space="0" w:color="auto"/>
            </w:tcBorders>
          </w:tcPr>
          <w:p w14:paraId="1B6905B0" w14:textId="77777777" w:rsidR="00485BCA" w:rsidRPr="00387A3E" w:rsidRDefault="00485BCA"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color w:val="000000" w:themeColor="text1"/>
                <w:szCs w:val="23"/>
              </w:rPr>
            </w:pPr>
          </w:p>
        </w:tc>
        <w:tc>
          <w:tcPr>
            <w:tcW w:w="3467" w:type="dxa"/>
            <w:tcBorders>
              <w:left w:val="single" w:sz="12" w:space="0" w:color="auto"/>
              <w:bottom w:val="single" w:sz="12" w:space="0" w:color="auto"/>
              <w:right w:val="single" w:sz="12" w:space="0" w:color="auto"/>
            </w:tcBorders>
          </w:tcPr>
          <w:p w14:paraId="270BF6EC" w14:textId="77777777" w:rsidR="00485BCA" w:rsidRPr="00CD783E" w:rsidRDefault="00485BCA"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20D9BF5"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6F24FA5D" w14:textId="77777777" w:rsidR="004E12D8" w:rsidRDefault="004E12D8" w:rsidP="005E24C1">
      <w:pPr>
        <w:pStyle w:val="Heading3"/>
      </w:pPr>
      <w:r>
        <w:t>Use of facilities</w:t>
      </w:r>
    </w:p>
    <w:p w14:paraId="78A5C55B" w14:textId="77777777" w:rsidR="004E12D8" w:rsidRPr="002A05BE" w:rsidRDefault="004E12D8"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1D882AF7"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A9132C4"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7F5542AB"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04EBA68A"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5F60BEE4"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777F4B" w:rsidRPr="00CD783E" w14:paraId="2B880DFE"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BE4FC0F" w14:textId="29B0971B"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6AA67302" w14:textId="316C2B66"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02" w:type="dxa"/>
            <w:tcBorders>
              <w:left w:val="single" w:sz="12" w:space="0" w:color="auto"/>
              <w:right w:val="single" w:sz="12" w:space="0" w:color="auto"/>
            </w:tcBorders>
            <w:vAlign w:val="center"/>
          </w:tcPr>
          <w:p w14:paraId="0E971056" w14:textId="5E54548E"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545A6957" w14:textId="06A5CCA2"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(2026,2027)</w:t>
            </w:r>
          </w:p>
        </w:tc>
      </w:tr>
      <w:tr w:rsidR="004E12D8" w:rsidRPr="00CD783E" w14:paraId="55F11E52"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267D3F86" w14:textId="77777777" w:rsidR="004E12D8" w:rsidRPr="00284184" w:rsidRDefault="004E12D8" w:rsidP="005E24C1">
            <w:pPr>
              <w:jc w:val="left"/>
              <w:rPr>
                <w:rFonts w:asciiTheme="majorHAnsi" w:hAnsiTheme="majorHAnsi" w:cs="Times New Roman"/>
                <w:b/>
                <w:szCs w:val="23"/>
              </w:rPr>
            </w:pPr>
            <w:r w:rsidRPr="00284184">
              <w:rPr>
                <w:rFonts w:asciiTheme="majorHAnsi" w:hAnsiTheme="majorHAnsi" w:cs="Times New Roman"/>
                <w:b/>
                <w:szCs w:val="23"/>
              </w:rPr>
              <w:t>MTRs and PIE</w:t>
            </w:r>
          </w:p>
          <w:p w14:paraId="2DFAB20D" w14:textId="77777777" w:rsidR="004E12D8" w:rsidRPr="00284184" w:rsidRDefault="004E12D8" w:rsidP="005E24C1">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058D634F" w14:textId="77777777" w:rsidR="004E12D8" w:rsidRDefault="004E12D8" w:rsidP="005E24C1">
            <w:pPr>
              <w:jc w:val="left"/>
              <w:rPr>
                <w:rFonts w:asciiTheme="majorHAnsi" w:hAnsiTheme="majorHAnsi" w:cs="Times New Roman"/>
                <w:bCs/>
                <w:szCs w:val="23"/>
              </w:rPr>
            </w:pPr>
          </w:p>
          <w:p w14:paraId="18BCF343" w14:textId="762DFB73" w:rsidR="006E74E7" w:rsidRDefault="006B27AE" w:rsidP="005E24C1">
            <w:pPr>
              <w:jc w:val="left"/>
              <w:rPr>
                <w:rFonts w:asciiTheme="majorHAnsi" w:hAnsiTheme="majorHAnsi" w:cs="Times New Roman"/>
                <w:bCs/>
                <w:szCs w:val="23"/>
              </w:rPr>
            </w:pPr>
            <w:r>
              <w:rPr>
                <w:rFonts w:asciiTheme="majorHAnsi" w:hAnsiTheme="majorHAnsi" w:cs="Times New Roman"/>
                <w:bCs/>
                <w:szCs w:val="23"/>
              </w:rPr>
              <w:t>BR-2</w:t>
            </w:r>
          </w:p>
          <w:p w14:paraId="7AD92304" w14:textId="53C8F55C" w:rsidR="004E12D8" w:rsidRPr="006B27AE" w:rsidRDefault="006B27AE" w:rsidP="005E24C1">
            <w:pPr>
              <w:jc w:val="left"/>
              <w:rPr>
                <w:rFonts w:asciiTheme="majorHAnsi" w:hAnsiTheme="majorHAnsi" w:cs="Times New Roman"/>
                <w:bCs/>
                <w:szCs w:val="23"/>
              </w:rPr>
            </w:pPr>
            <w:r w:rsidRPr="006B27AE">
              <w:rPr>
                <w:rFonts w:asciiTheme="majorHAnsi" w:hAnsiTheme="majorHAnsi" w:cs="Times New Roman"/>
                <w:bCs/>
                <w:szCs w:val="23"/>
              </w:rPr>
              <w:t>PIE: Hot laboratories at K</w:t>
            </w:r>
            <w:r>
              <w:rPr>
                <w:rFonts w:asciiTheme="majorHAnsi" w:hAnsiTheme="majorHAnsi" w:cs="Times New Roman"/>
                <w:bCs/>
                <w:szCs w:val="23"/>
              </w:rPr>
              <w:t>IT, SCK.CEN, CEA, FZJ</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72152C0" w14:textId="15A92C7D" w:rsidR="004E12D8" w:rsidRPr="005A642B" w:rsidRDefault="00387A3E" w:rsidP="00387A3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color w:val="000000" w:themeColor="text1"/>
                <w:szCs w:val="23"/>
              </w:rPr>
            </w:pPr>
            <w:r>
              <w:rPr>
                <w:rFonts w:asciiTheme="majorHAnsi" w:hAnsiTheme="majorHAnsi" w:cs="Times New Roman"/>
                <w:color w:val="000000" w:themeColor="text1"/>
                <w:szCs w:val="23"/>
              </w:rPr>
              <w:t>65</w:t>
            </w:r>
            <w:r w:rsidRPr="00387A3E">
              <w:rPr>
                <w:rFonts w:asciiTheme="majorHAnsi" w:hAnsiTheme="majorHAnsi" w:cs="Times New Roman"/>
                <w:color w:val="000000" w:themeColor="text1"/>
                <w:szCs w:val="23"/>
              </w:rPr>
              <w:t>0 k€ in total</w:t>
            </w:r>
          </w:p>
        </w:tc>
        <w:tc>
          <w:tcPr>
            <w:tcW w:w="3402" w:type="dxa"/>
            <w:tcBorders>
              <w:left w:val="single" w:sz="12" w:space="0" w:color="auto"/>
              <w:bottom w:val="single" w:sz="12" w:space="0" w:color="auto"/>
              <w:right w:val="single" w:sz="12" w:space="0" w:color="auto"/>
            </w:tcBorders>
          </w:tcPr>
          <w:p w14:paraId="54708B2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7C975DA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C87C301" w14:textId="77777777" w:rsidR="006B27AE" w:rsidRDefault="006B27AE" w:rsidP="005E24C1"/>
    <w:p w14:paraId="1E25086E" w14:textId="5F79BE56" w:rsidR="004E12D8" w:rsidRDefault="004E12D8" w:rsidP="005E24C1">
      <w:pPr>
        <w:pStyle w:val="Heading3"/>
      </w:pPr>
      <w:r>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5EC1EC8D"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DC1393C"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48BD5B08"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235A3081"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56037C3C"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3D5A80EC"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09CC67F"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2977D7D8"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75A04DE9"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21D9D8AF"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51A9AFF9"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5410C549"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226D5C69"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587EE848"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17A1FE9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3CB0473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5D0C1DD" w14:textId="77777777" w:rsidR="004E12D8" w:rsidRPr="009C2240" w:rsidRDefault="004E12D8" w:rsidP="005E24C1">
      <w:pPr>
        <w:rPr>
          <w:lang w:eastAsia="ja-JP"/>
        </w:rPr>
      </w:pPr>
    </w:p>
    <w:p w14:paraId="64AA3664" w14:textId="77777777" w:rsidR="004E12D8" w:rsidRPr="00120520" w:rsidRDefault="004E12D8" w:rsidP="005E24C1">
      <w:pPr>
        <w:pStyle w:val="Heading3"/>
      </w:pPr>
      <w:r w:rsidRPr="00120520">
        <w:t>Summary of relevant publications</w:t>
      </w:r>
    </w:p>
    <w:p w14:paraId="70F584F3"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3E02294B" w14:textId="77777777" w:rsidTr="00E147F5">
        <w:tc>
          <w:tcPr>
            <w:tcW w:w="13784" w:type="dxa"/>
            <w:gridSpan w:val="3"/>
            <w:tcBorders>
              <w:top w:val="nil"/>
              <w:left w:val="nil"/>
              <w:bottom w:val="single" w:sz="4" w:space="0" w:color="auto"/>
              <w:right w:val="nil"/>
            </w:tcBorders>
          </w:tcPr>
          <w:p w14:paraId="15FA4A54"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7FF201A6" w14:textId="77777777" w:rsidTr="00E147F5">
        <w:tc>
          <w:tcPr>
            <w:tcW w:w="7877" w:type="dxa"/>
            <w:tcBorders>
              <w:top w:val="single" w:sz="4" w:space="0" w:color="auto"/>
              <w:left w:val="single" w:sz="4" w:space="0" w:color="auto"/>
              <w:bottom w:val="single" w:sz="4" w:space="0" w:color="auto"/>
              <w:right w:val="single" w:sz="4" w:space="0" w:color="auto"/>
            </w:tcBorders>
          </w:tcPr>
          <w:p w14:paraId="73F70599"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69EB93D"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2354055"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19713253" w14:textId="77777777" w:rsidTr="00E147F5">
        <w:tc>
          <w:tcPr>
            <w:tcW w:w="7877" w:type="dxa"/>
            <w:tcBorders>
              <w:top w:val="single" w:sz="4" w:space="0" w:color="auto"/>
              <w:left w:val="single" w:sz="4" w:space="0" w:color="auto"/>
              <w:bottom w:val="single" w:sz="4" w:space="0" w:color="auto"/>
              <w:right w:val="single" w:sz="4" w:space="0" w:color="auto"/>
            </w:tcBorders>
          </w:tcPr>
          <w:p w14:paraId="0236386A"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51EFEC4"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1209141" w14:textId="77777777" w:rsidR="004E12D8" w:rsidRPr="00CD783E" w:rsidRDefault="004E12D8" w:rsidP="005E24C1">
            <w:pPr>
              <w:rPr>
                <w:rFonts w:eastAsia="MS Mincho" w:cs="Times New Roman"/>
                <w:szCs w:val="20"/>
                <w:lang w:eastAsia="ja-JP"/>
              </w:rPr>
            </w:pPr>
          </w:p>
        </w:tc>
      </w:tr>
      <w:tr w:rsidR="004E12D8" w:rsidRPr="00CD783E" w14:paraId="5CCC461A" w14:textId="77777777" w:rsidTr="00E147F5">
        <w:tc>
          <w:tcPr>
            <w:tcW w:w="7877" w:type="dxa"/>
            <w:tcBorders>
              <w:top w:val="single" w:sz="4" w:space="0" w:color="auto"/>
              <w:left w:val="single" w:sz="4" w:space="0" w:color="auto"/>
              <w:bottom w:val="single" w:sz="4" w:space="0" w:color="auto"/>
              <w:right w:val="single" w:sz="4" w:space="0" w:color="auto"/>
            </w:tcBorders>
          </w:tcPr>
          <w:p w14:paraId="26A4471C"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748D66A"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05660CD" w14:textId="77777777" w:rsidR="004E12D8" w:rsidRPr="00CD783E" w:rsidRDefault="004E12D8" w:rsidP="005E24C1">
            <w:pPr>
              <w:rPr>
                <w:rFonts w:eastAsia="MS Mincho" w:cs="Times New Roman"/>
                <w:szCs w:val="20"/>
                <w:lang w:eastAsia="ja-JP"/>
              </w:rPr>
            </w:pPr>
          </w:p>
        </w:tc>
      </w:tr>
      <w:tr w:rsidR="004E12D8" w:rsidRPr="00CD783E" w14:paraId="508B764D" w14:textId="77777777" w:rsidTr="00E147F5">
        <w:tc>
          <w:tcPr>
            <w:tcW w:w="7877" w:type="dxa"/>
            <w:tcBorders>
              <w:top w:val="single" w:sz="4" w:space="0" w:color="auto"/>
              <w:left w:val="single" w:sz="4" w:space="0" w:color="auto"/>
              <w:bottom w:val="single" w:sz="4" w:space="0" w:color="auto"/>
              <w:right w:val="single" w:sz="4" w:space="0" w:color="auto"/>
            </w:tcBorders>
          </w:tcPr>
          <w:p w14:paraId="23AA450A"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6275232"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D891F88" w14:textId="77777777" w:rsidR="004E12D8" w:rsidRPr="00CD783E" w:rsidRDefault="004E12D8" w:rsidP="005E24C1">
            <w:pPr>
              <w:rPr>
                <w:rFonts w:eastAsia="MS Mincho" w:cs="Times New Roman"/>
                <w:szCs w:val="20"/>
                <w:lang w:eastAsia="ja-JP"/>
              </w:rPr>
            </w:pPr>
          </w:p>
        </w:tc>
      </w:tr>
      <w:tr w:rsidR="004E12D8" w:rsidRPr="00CD783E" w14:paraId="12C88C05" w14:textId="77777777" w:rsidTr="00E147F5">
        <w:tc>
          <w:tcPr>
            <w:tcW w:w="7877" w:type="dxa"/>
            <w:tcBorders>
              <w:top w:val="single" w:sz="4" w:space="0" w:color="auto"/>
              <w:left w:val="single" w:sz="4" w:space="0" w:color="auto"/>
              <w:bottom w:val="single" w:sz="4" w:space="0" w:color="auto"/>
              <w:right w:val="single" w:sz="4" w:space="0" w:color="auto"/>
            </w:tcBorders>
          </w:tcPr>
          <w:p w14:paraId="11465645"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26856ED"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7DBB557" w14:textId="77777777" w:rsidR="004E12D8" w:rsidRPr="00CD783E" w:rsidRDefault="004E12D8" w:rsidP="005E24C1">
            <w:pPr>
              <w:rPr>
                <w:rFonts w:eastAsia="MS Mincho" w:cs="Times New Roman"/>
                <w:szCs w:val="20"/>
                <w:lang w:eastAsia="ja-JP"/>
              </w:rPr>
            </w:pPr>
          </w:p>
        </w:tc>
      </w:tr>
      <w:tr w:rsidR="004E12D8" w:rsidRPr="00CD783E" w14:paraId="36BA2B7A" w14:textId="77777777" w:rsidTr="00E147F5">
        <w:tc>
          <w:tcPr>
            <w:tcW w:w="7877" w:type="dxa"/>
            <w:tcBorders>
              <w:top w:val="single" w:sz="4" w:space="0" w:color="auto"/>
              <w:left w:val="single" w:sz="4" w:space="0" w:color="auto"/>
              <w:bottom w:val="single" w:sz="4" w:space="0" w:color="auto"/>
              <w:right w:val="single" w:sz="4" w:space="0" w:color="auto"/>
            </w:tcBorders>
          </w:tcPr>
          <w:p w14:paraId="32B0653F"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428FC07"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3595FBA" w14:textId="77777777" w:rsidR="004E12D8" w:rsidRPr="00CD783E" w:rsidRDefault="004E12D8" w:rsidP="005E24C1">
            <w:pPr>
              <w:rPr>
                <w:rFonts w:eastAsia="MS Mincho" w:cs="Times New Roman"/>
                <w:szCs w:val="20"/>
                <w:lang w:eastAsia="ja-JP"/>
              </w:rPr>
            </w:pPr>
          </w:p>
        </w:tc>
      </w:tr>
    </w:tbl>
    <w:p w14:paraId="1F22B70C"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11D50507" w14:textId="77777777" w:rsidR="004E12D8" w:rsidRDefault="004E12D8" w:rsidP="005E24C1">
      <w:pPr>
        <w:pStyle w:val="Heading3"/>
      </w:pPr>
      <w:r w:rsidRPr="00CD783E">
        <w:t>I</w:t>
      </w:r>
      <w:r>
        <w:t>ndicative list of potential contributors</w:t>
      </w:r>
    </w:p>
    <w:p w14:paraId="342EA3D4"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1B24A881"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C4FBE06"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A39ED5C"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3B539B98"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1184E067"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1A17C27"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6DD83400"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8612983" w14:textId="77777777" w:rsidR="004E12D8" w:rsidRPr="00CD783E" w:rsidRDefault="004E12D8" w:rsidP="005E24C1">
            <w:pPr>
              <w:pStyle w:val="ListParagraph"/>
              <w:numPr>
                <w:ilvl w:val="0"/>
                <w:numId w:val="56"/>
              </w:numPr>
              <w:jc w:val="left"/>
              <w:rPr>
                <w:szCs w:val="20"/>
              </w:rPr>
            </w:pPr>
          </w:p>
        </w:tc>
        <w:tc>
          <w:tcPr>
            <w:tcW w:w="3366" w:type="dxa"/>
            <w:tcBorders>
              <w:top w:val="single" w:sz="4" w:space="0" w:color="auto"/>
              <w:bottom w:val="single" w:sz="4" w:space="0" w:color="auto"/>
              <w:right w:val="single" w:sz="4" w:space="0" w:color="auto"/>
            </w:tcBorders>
          </w:tcPr>
          <w:p w14:paraId="72827FD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36E977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4B4C98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6A3329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0963EF9B"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A4FD4EB" w14:textId="77777777" w:rsidR="004E12D8" w:rsidRPr="00CD783E" w:rsidRDefault="004E12D8" w:rsidP="005E24C1">
            <w:pPr>
              <w:pStyle w:val="ListParagraph"/>
              <w:numPr>
                <w:ilvl w:val="0"/>
                <w:numId w:val="56"/>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3A80B0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0BB9BE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857D12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BFF3A1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0FE53A0F"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9EBB4CB" w14:textId="77777777" w:rsidR="004E12D8" w:rsidRPr="00CD783E" w:rsidRDefault="004E12D8" w:rsidP="005E24C1">
            <w:pPr>
              <w:pStyle w:val="ListParagraph"/>
              <w:numPr>
                <w:ilvl w:val="0"/>
                <w:numId w:val="56"/>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283C56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438212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85DE71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576F6C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591738A3"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7F11329" w14:textId="77777777" w:rsidR="004E12D8" w:rsidRPr="00CD783E" w:rsidRDefault="004E12D8" w:rsidP="005E24C1">
            <w:pPr>
              <w:pStyle w:val="ListParagraph"/>
              <w:numPr>
                <w:ilvl w:val="0"/>
                <w:numId w:val="56"/>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2678F13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8C9FB30"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7B602C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C94874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2633CB4B"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AE4B0BC" w14:textId="77777777" w:rsidR="004E12D8" w:rsidRPr="00CD783E" w:rsidRDefault="004E12D8" w:rsidP="005E24C1">
            <w:pPr>
              <w:pStyle w:val="ListParagraph"/>
              <w:numPr>
                <w:ilvl w:val="0"/>
                <w:numId w:val="56"/>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625D0F3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71E633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3D0F678"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128C29F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2C0AC3CE" w14:textId="77777777" w:rsidR="004E12D8" w:rsidRPr="001E691C" w:rsidRDefault="004E12D8" w:rsidP="005E24C1"/>
    <w:p w14:paraId="34067B38" w14:textId="77777777" w:rsidR="004E12D8" w:rsidRDefault="004E12D8" w:rsidP="005E24C1">
      <w:pPr>
        <w:rPr>
          <w:rFonts w:asciiTheme="majorHAnsi" w:eastAsia="MS Gothic" w:hAnsiTheme="majorHAnsi" w:cstheme="majorBidi"/>
          <w:b/>
          <w:bCs/>
          <w:sz w:val="26"/>
          <w:szCs w:val="26"/>
          <w:lang w:eastAsia="ja-JP"/>
        </w:rPr>
      </w:pPr>
      <w:r>
        <w:br w:type="page"/>
      </w:r>
    </w:p>
    <w:p w14:paraId="77B1F4D3" w14:textId="77777777" w:rsidR="004E12D8" w:rsidRDefault="004E12D8" w:rsidP="005E24C1">
      <w:pPr>
        <w:pStyle w:val="Heading2"/>
      </w:pPr>
      <w:r>
        <w:lastRenderedPageBreak/>
        <w:t>Test Blanket Module (TBM)</w:t>
      </w:r>
    </w:p>
    <w:p w14:paraId="010A288F" w14:textId="77777777" w:rsidR="004E12D8" w:rsidRPr="006623C8" w:rsidRDefault="004E12D8" w:rsidP="005E24C1">
      <w:pPr>
        <w:spacing w:after="0"/>
        <w:ind w:left="851" w:hanging="851"/>
        <w:rPr>
          <w:sz w:val="22"/>
          <w:lang w:eastAsia="ja-JP"/>
        </w:rPr>
      </w:pPr>
      <w:r w:rsidRPr="00647A4D">
        <w:rPr>
          <w:b/>
          <w:sz w:val="22"/>
          <w:lang w:eastAsia="ja-JP"/>
        </w:rPr>
        <w:t>Note:</w:t>
      </w:r>
      <w:r w:rsidRPr="00647A4D">
        <w:rPr>
          <w:b/>
          <w:sz w:val="22"/>
          <w:lang w:eastAsia="ja-JP"/>
        </w:rPr>
        <w:tab/>
      </w:r>
      <w:r w:rsidRPr="008A0938">
        <w:rPr>
          <w:sz w:val="22"/>
          <w:lang w:eastAsia="ja-JP"/>
        </w:rPr>
        <w:t>Neutron irradi</w:t>
      </w:r>
      <w:r>
        <w:rPr>
          <w:sz w:val="22"/>
          <w:lang w:eastAsia="ja-JP"/>
        </w:rPr>
        <w:t xml:space="preserve">ation campaigns and related PIE </w:t>
      </w:r>
      <w:r w:rsidRPr="006623C8">
        <w:rPr>
          <w:sz w:val="22"/>
          <w:lang w:eastAsia="ja-JP"/>
        </w:rPr>
        <w:t xml:space="preserve">on </w:t>
      </w:r>
      <w:r>
        <w:rPr>
          <w:sz w:val="22"/>
          <w:lang w:eastAsia="ja-JP"/>
        </w:rPr>
        <w:t>EUROFER97 up to 3 dpa</w:t>
      </w:r>
      <w:r w:rsidRPr="008A0938">
        <w:rPr>
          <w:sz w:val="22"/>
          <w:lang w:eastAsia="ja-JP"/>
        </w:rPr>
        <w:t xml:space="preserve"> will be subject of separate calls due to the high complexity and necessary individual assessment. However, below information on required irradiation and related PIE campaigns is provided </w:t>
      </w:r>
      <w:r>
        <w:rPr>
          <w:sz w:val="22"/>
          <w:lang w:eastAsia="ja-JP"/>
        </w:rPr>
        <w:t>in the chapters 2.6.1, 2.6.3 and 2.6.4</w:t>
      </w:r>
      <w:r w:rsidRPr="008A0938">
        <w:rPr>
          <w:sz w:val="22"/>
          <w:lang w:eastAsia="ja-JP"/>
        </w:rPr>
        <w:t xml:space="preserve"> in general terms to evaluate existing capabilities and interest. The implementation of individual campaigns and the extent of the campaigns will depend on the available resources.</w:t>
      </w:r>
    </w:p>
    <w:p w14:paraId="7DC2AA9F" w14:textId="77777777" w:rsidR="004E12D8" w:rsidRPr="00930442" w:rsidRDefault="004E12D8" w:rsidP="005E24C1">
      <w:pPr>
        <w:rPr>
          <w:lang w:eastAsia="ja-JP"/>
        </w:rPr>
      </w:pPr>
    </w:p>
    <w:p w14:paraId="30188A34" w14:textId="77777777" w:rsidR="004E12D8" w:rsidRDefault="004E12D8" w:rsidP="005E24C1">
      <w:pPr>
        <w:pStyle w:val="Heading3"/>
      </w:pPr>
      <w:r w:rsidRPr="00CD783E">
        <w:t>Roles &amp; Competencies</w:t>
      </w:r>
    </w:p>
    <w:p w14:paraId="387AB63F"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Classic11"/>
        <w:tblW w:w="13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2897"/>
      </w:tblGrid>
      <w:tr w:rsidR="009815F0" w:rsidRPr="00CD783E" w14:paraId="6E9A3E86"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56AE620E" w14:textId="77777777" w:rsidR="004E12D8" w:rsidRPr="00CD783E" w:rsidRDefault="004E12D8"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7AF4A4C0" w14:textId="77777777" w:rsidR="004E12D8" w:rsidRPr="00CD783E" w:rsidRDefault="004E12D8"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166148A6" w14:textId="77777777" w:rsidR="004E12D8" w:rsidRPr="002A05B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2D2CB530"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7" w:type="dxa"/>
            <w:tcBorders>
              <w:top w:val="nil"/>
              <w:left w:val="single" w:sz="12" w:space="0" w:color="auto"/>
              <w:bottom w:val="single" w:sz="12" w:space="0" w:color="auto"/>
            </w:tcBorders>
          </w:tcPr>
          <w:p w14:paraId="272FC4B6" w14:textId="77777777" w:rsidR="004E12D8" w:rsidRPr="00CD783E" w:rsidRDefault="004E12D8"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9815F0" w:rsidRPr="00CD783E" w14:paraId="7B3733D0"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2E5D94AA" w14:textId="4BFFCAAF" w:rsidR="004E12D8" w:rsidRPr="00CD783E" w:rsidRDefault="004E12D8" w:rsidP="005E24C1">
            <w:pPr>
              <w:jc w:val="left"/>
              <w:rPr>
                <w:rFonts w:asciiTheme="majorHAnsi" w:hAnsiTheme="majorHAnsi" w:cs="Times New Roman"/>
                <w:b/>
                <w:szCs w:val="20"/>
                <w:lang w:val="en-GB"/>
              </w:rPr>
            </w:pPr>
            <w:r w:rsidRPr="004E12D8">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571D0C82" w14:textId="6471AB4A"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4E12D8">
              <w:rPr>
                <w:rFonts w:asciiTheme="majorHAnsi" w:hAnsiTheme="majorHAnsi" w:cs="Times New Roman"/>
                <w:b/>
                <w:szCs w:val="20"/>
                <w:lang w:val="en-GB"/>
              </w:rPr>
              <w:t xml:space="preserve">Required Competencies / </w:t>
            </w:r>
            <w:r>
              <w:rPr>
                <w:rFonts w:asciiTheme="majorHAnsi" w:hAnsiTheme="majorHAnsi" w:cs="Times New Roman"/>
                <w:b/>
                <w:szCs w:val="20"/>
                <w:lang w:val="en-GB"/>
              </w:rPr>
              <w:t>potential involvement of industry AE</w:t>
            </w:r>
          </w:p>
        </w:tc>
        <w:tc>
          <w:tcPr>
            <w:tcW w:w="1843" w:type="dxa"/>
            <w:tcBorders>
              <w:top w:val="single" w:sz="12" w:space="0" w:color="auto"/>
              <w:right w:val="single" w:sz="12" w:space="0" w:color="auto"/>
            </w:tcBorders>
          </w:tcPr>
          <w:p w14:paraId="1075AD66" w14:textId="624BBA79"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0D89D130" w14:textId="6D60FB2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4E12D8">
              <w:rPr>
                <w:rFonts w:asciiTheme="majorHAnsi" w:hAnsiTheme="majorHAnsi" w:cs="Times New Roman"/>
                <w:b/>
                <w:szCs w:val="20"/>
              </w:rPr>
              <w:t>Brief description of relevant skills and experience. List and describe briefly relevant examples (max. 200 words)</w:t>
            </w:r>
          </w:p>
        </w:tc>
        <w:tc>
          <w:tcPr>
            <w:tcW w:w="2897" w:type="dxa"/>
            <w:tcBorders>
              <w:top w:val="single" w:sz="12" w:space="0" w:color="auto"/>
              <w:left w:val="single" w:sz="12" w:space="0" w:color="auto"/>
            </w:tcBorders>
          </w:tcPr>
          <w:p w14:paraId="7B2ADB93" w14:textId="7CCDD560"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4E12D8">
              <w:rPr>
                <w:rFonts w:asciiTheme="majorHAnsi" w:hAnsiTheme="majorHAnsi" w:cs="Times New Roman"/>
                <w:b/>
                <w:szCs w:val="20"/>
              </w:rPr>
              <w:t>Brief description of relevant skills and experience of AEs, if involved (</w:t>
            </w:r>
            <w:r>
              <w:rPr>
                <w:rFonts w:asciiTheme="majorHAnsi" w:hAnsiTheme="majorHAnsi" w:cs="Times New Roman"/>
                <w:b/>
                <w:szCs w:val="20"/>
              </w:rPr>
              <w:t>including industrial AEs</w:t>
            </w:r>
            <w:r w:rsidRPr="004E12D8">
              <w:rPr>
                <w:rFonts w:asciiTheme="majorHAnsi" w:hAnsiTheme="majorHAnsi" w:cs="Times New Roman"/>
                <w:b/>
                <w:szCs w:val="20"/>
              </w:rPr>
              <w:t>)</w:t>
            </w:r>
          </w:p>
        </w:tc>
      </w:tr>
      <w:tr w:rsidR="009815F0" w:rsidRPr="00CD783E" w14:paraId="48CBB6FC"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687E7B92" w14:textId="77777777" w:rsidR="004E12D8" w:rsidRPr="000F3070" w:rsidRDefault="004E12D8" w:rsidP="005E24C1">
            <w:pPr>
              <w:jc w:val="left"/>
              <w:rPr>
                <w:rFonts w:asciiTheme="majorHAnsi" w:hAnsiTheme="majorHAnsi" w:cs="Times New Roman"/>
                <w:szCs w:val="23"/>
              </w:rPr>
            </w:pPr>
            <w:r>
              <w:rPr>
                <w:rFonts w:asciiTheme="majorHAnsi" w:hAnsiTheme="majorHAnsi" w:cs="Times New Roman"/>
                <w:szCs w:val="23"/>
              </w:rPr>
              <w:t>EUROFER Material Data File expert</w:t>
            </w:r>
          </w:p>
        </w:tc>
        <w:tc>
          <w:tcPr>
            <w:tcW w:w="3118" w:type="dxa"/>
            <w:tcBorders>
              <w:right w:val="single" w:sz="12" w:space="0" w:color="auto"/>
            </w:tcBorders>
            <w:shd w:val="clear" w:color="auto" w:fill="E5B8B7" w:themeFill="accent2" w:themeFillTint="66"/>
          </w:tcPr>
          <w:p w14:paraId="57576F32" w14:textId="77777777" w:rsidR="004E12D8" w:rsidRPr="00C85055"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3"/>
              </w:rPr>
              <w:t>Know</w:t>
            </w:r>
            <w:r w:rsidRPr="00C85055">
              <w:rPr>
                <w:rFonts w:asciiTheme="majorHAnsi" w:hAnsiTheme="majorHAnsi" w:cs="Times New Roman"/>
                <w:szCs w:val="20"/>
              </w:rPr>
              <w:t>ledge in the following fields:</w:t>
            </w:r>
          </w:p>
          <w:p w14:paraId="5051C53A" w14:textId="77777777" w:rsidR="004E12D8" w:rsidRPr="00C85055"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Handling of material database</w:t>
            </w:r>
          </w:p>
          <w:p w14:paraId="6C0829C5" w14:textId="77777777" w:rsidR="004E12D8" w:rsidRPr="00C304C6"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0"/>
              </w:rPr>
              <w:t>Evaluation and qualification of material data</w:t>
            </w:r>
            <w:r>
              <w:rPr>
                <w:rFonts w:asciiTheme="majorHAnsi" w:hAnsiTheme="majorHAnsi" w:cs="Times New Roman"/>
                <w:szCs w:val="20"/>
              </w:rPr>
              <w:t xml:space="preserve"> (composition, thermal, mechanical, magnetic, …)</w:t>
            </w:r>
            <w:r w:rsidRPr="00C85055">
              <w:rPr>
                <w:rFonts w:asciiTheme="majorHAnsi" w:hAnsiTheme="majorHAnsi" w:cs="Times New Roman"/>
                <w:szCs w:val="20"/>
              </w:rPr>
              <w:t xml:space="preserve"> for implementation into the </w:t>
            </w:r>
            <w:r>
              <w:rPr>
                <w:rFonts w:asciiTheme="majorHAnsi" w:hAnsiTheme="majorHAnsi" w:cs="Times New Roman"/>
                <w:szCs w:val="20"/>
              </w:rPr>
              <w:t>EUROFER Material Datafile for AFCEN.</w:t>
            </w:r>
          </w:p>
          <w:p w14:paraId="10375365" w14:textId="77777777" w:rsidR="004E12D8" w:rsidRPr="000F3070"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eastAsia="en-US"/>
              </w:rPr>
            </w:pPr>
            <w:r>
              <w:rPr>
                <w:rFonts w:asciiTheme="majorHAnsi" w:hAnsiTheme="majorHAnsi" w:cs="Times New Roman"/>
                <w:szCs w:val="20"/>
              </w:rPr>
              <w:t xml:space="preserve">Calculation of design </w:t>
            </w:r>
            <w:proofErr w:type="spellStart"/>
            <w:r>
              <w:rPr>
                <w:rFonts w:asciiTheme="majorHAnsi" w:hAnsiTheme="majorHAnsi" w:cs="Times New Roman"/>
                <w:szCs w:val="20"/>
              </w:rPr>
              <w:t>allowables</w:t>
            </w:r>
            <w:proofErr w:type="spellEnd"/>
            <w:r>
              <w:rPr>
                <w:rFonts w:asciiTheme="majorHAnsi" w:hAnsiTheme="majorHAnsi" w:cs="Times New Roman"/>
                <w:szCs w:val="20"/>
              </w:rPr>
              <w:t xml:space="preserve"> according to RCC-MRx.</w:t>
            </w:r>
          </w:p>
        </w:tc>
        <w:tc>
          <w:tcPr>
            <w:tcW w:w="1843" w:type="dxa"/>
            <w:tcBorders>
              <w:right w:val="single" w:sz="12" w:space="0" w:color="auto"/>
            </w:tcBorders>
            <w:shd w:val="clear" w:color="auto" w:fill="E5B8B7" w:themeFill="accent2" w:themeFillTint="66"/>
          </w:tcPr>
          <w:p w14:paraId="358701AA" w14:textId="7351A905"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EF676F">
              <w:rPr>
                <w:rFonts w:asciiTheme="majorHAnsi" w:hAnsiTheme="majorHAnsi" w:cs="Times New Roman"/>
                <w:szCs w:val="20"/>
              </w:rPr>
              <w:t>6</w:t>
            </w:r>
            <w:r>
              <w:rPr>
                <w:rFonts w:asciiTheme="majorHAnsi" w:hAnsiTheme="majorHAnsi" w:cs="Times New Roman"/>
                <w:szCs w:val="20"/>
              </w:rPr>
              <w:t xml:space="preserve"> PM </w:t>
            </w:r>
            <w:r w:rsidR="00EF676F">
              <w:rPr>
                <w:rFonts w:asciiTheme="majorHAnsi" w:hAnsiTheme="majorHAnsi" w:cs="Times New Roman"/>
                <w:szCs w:val="20"/>
              </w:rPr>
              <w:t>/ year</w:t>
            </w:r>
          </w:p>
        </w:tc>
        <w:tc>
          <w:tcPr>
            <w:tcW w:w="4535" w:type="dxa"/>
            <w:tcBorders>
              <w:left w:val="single" w:sz="12" w:space="0" w:color="auto"/>
            </w:tcBorders>
          </w:tcPr>
          <w:p w14:paraId="1757A48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7" w:type="dxa"/>
            <w:tcBorders>
              <w:left w:val="single" w:sz="12" w:space="0" w:color="auto"/>
            </w:tcBorders>
          </w:tcPr>
          <w:p w14:paraId="184FE414"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9815F0" w:rsidRPr="00CD783E" w14:paraId="5EB44A87"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73F7C5F1" w14:textId="77777777" w:rsidR="004E12D8" w:rsidRPr="00B773AE" w:rsidRDefault="004E12D8" w:rsidP="005E24C1">
            <w:pPr>
              <w:jc w:val="left"/>
              <w:rPr>
                <w:rFonts w:asciiTheme="majorHAnsi" w:hAnsiTheme="majorHAnsi" w:cs="Times New Roman"/>
                <w:szCs w:val="23"/>
              </w:rPr>
            </w:pPr>
            <w:r w:rsidRPr="00B773AE">
              <w:rPr>
                <w:rFonts w:asciiTheme="majorHAnsi" w:hAnsiTheme="majorHAnsi" w:cs="Times New Roman"/>
                <w:szCs w:val="23"/>
              </w:rPr>
              <w:t>Material testing engineer</w:t>
            </w:r>
            <w:r>
              <w:rPr>
                <w:rFonts w:asciiTheme="majorHAnsi" w:hAnsiTheme="majorHAnsi" w:cs="Times New Roman"/>
                <w:szCs w:val="23"/>
              </w:rPr>
              <w:t>s / researchers</w:t>
            </w:r>
          </w:p>
        </w:tc>
        <w:tc>
          <w:tcPr>
            <w:tcW w:w="3118" w:type="dxa"/>
            <w:tcBorders>
              <w:right w:val="single" w:sz="12" w:space="0" w:color="auto"/>
            </w:tcBorders>
            <w:shd w:val="clear" w:color="auto" w:fill="D9D9D9" w:themeFill="background1" w:themeFillShade="D9"/>
          </w:tcPr>
          <w:p w14:paraId="03719834" w14:textId="6E103288" w:rsidR="004E12D8" w:rsidRPr="00B773A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data generation for the Material Property Handbook requiring approved quality test performance (quality </w:t>
            </w:r>
            <w:r>
              <w:rPr>
                <w:rFonts w:asciiTheme="majorHAnsi" w:hAnsiTheme="majorHAnsi" w:cs="Times New Roman"/>
                <w:szCs w:val="23"/>
              </w:rPr>
              <w:lastRenderedPageBreak/>
              <w:t>assurance / lab accreditation) using standardized techniques</w:t>
            </w:r>
            <w:r w:rsidR="007123CD">
              <w:rPr>
                <w:rFonts w:asciiTheme="majorHAnsi" w:hAnsiTheme="majorHAnsi" w:cs="Times New Roman"/>
                <w:szCs w:val="23"/>
              </w:rPr>
              <w:t xml:space="preserve"> (base material and with particular focus in 2026-2027 on welds)</w:t>
            </w:r>
          </w:p>
          <w:p w14:paraId="76557E0F" w14:textId="6127BAED" w:rsidR="004E12D8" w:rsidRPr="007123CD" w:rsidRDefault="004E12D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creep, fracture toughness, immediate plastic flow localization, ratchetting…</w:t>
            </w:r>
          </w:p>
        </w:tc>
        <w:tc>
          <w:tcPr>
            <w:tcW w:w="1843" w:type="dxa"/>
            <w:tcBorders>
              <w:right w:val="single" w:sz="12" w:space="0" w:color="auto"/>
            </w:tcBorders>
            <w:shd w:val="clear" w:color="auto" w:fill="D9D9D9" w:themeFill="background1" w:themeFillShade="D9"/>
          </w:tcPr>
          <w:p w14:paraId="48D1F41E" w14:textId="5EC10FA8" w:rsidR="004E12D8" w:rsidRPr="00CD783E" w:rsidRDefault="00750440"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83 PM in total</w:t>
            </w:r>
          </w:p>
        </w:tc>
        <w:tc>
          <w:tcPr>
            <w:tcW w:w="4535" w:type="dxa"/>
            <w:tcBorders>
              <w:left w:val="single" w:sz="12" w:space="0" w:color="auto"/>
            </w:tcBorders>
          </w:tcPr>
          <w:p w14:paraId="398F07AD" w14:textId="77777777" w:rsidR="004E12D8" w:rsidRPr="00BD064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7" w:type="dxa"/>
            <w:tcBorders>
              <w:left w:val="single" w:sz="12" w:space="0" w:color="auto"/>
            </w:tcBorders>
          </w:tcPr>
          <w:p w14:paraId="3F265D7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9815F0" w:rsidRPr="00CD783E" w14:paraId="59505069"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38B890E5" w14:textId="77777777" w:rsidR="004E12D8" w:rsidRPr="00B773AE" w:rsidRDefault="004E12D8" w:rsidP="005E24C1">
            <w:pPr>
              <w:jc w:val="left"/>
              <w:rPr>
                <w:rFonts w:asciiTheme="majorHAnsi" w:hAnsiTheme="majorHAnsi" w:cs="Times New Roman"/>
                <w:szCs w:val="23"/>
              </w:rPr>
            </w:pPr>
            <w:r>
              <w:rPr>
                <w:rFonts w:asciiTheme="majorHAnsi" w:hAnsiTheme="majorHAnsi" w:cs="Times New Roman"/>
                <w:szCs w:val="23"/>
              </w:rPr>
              <w:t>PIE experts</w:t>
            </w:r>
          </w:p>
        </w:tc>
        <w:tc>
          <w:tcPr>
            <w:tcW w:w="3118" w:type="dxa"/>
            <w:tcBorders>
              <w:right w:val="single" w:sz="12" w:space="0" w:color="auto"/>
            </w:tcBorders>
            <w:shd w:val="clear" w:color="auto" w:fill="D9D9D9" w:themeFill="background1" w:themeFillShade="D9"/>
          </w:tcPr>
          <w:p w14:paraId="1B9B83E0" w14:textId="77777777" w:rsidR="004E12D8" w:rsidRPr="00284184"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284184">
              <w:rPr>
                <w:rFonts w:asciiTheme="majorHAnsi" w:hAnsiTheme="majorHAnsi" w:cs="Times New Roman"/>
                <w:b/>
                <w:szCs w:val="23"/>
              </w:rPr>
              <w:t>MTRs and PIE</w:t>
            </w:r>
          </w:p>
          <w:p w14:paraId="381EE452" w14:textId="77777777" w:rsidR="004E12D8" w:rsidRPr="00284184"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sidRPr="00284184">
              <w:rPr>
                <w:rFonts w:asciiTheme="majorHAnsi" w:hAnsiTheme="majorHAnsi" w:cs="Times New Roman"/>
                <w:b/>
                <w:szCs w:val="23"/>
              </w:rPr>
              <w:t>Capabilities and interest</w:t>
            </w:r>
          </w:p>
          <w:p w14:paraId="1429DD42"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2519DAAF" w14:textId="4BA6A680"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bCs/>
                <w:szCs w:val="23"/>
              </w:rPr>
              <w:t>Expertise in PIE on mechanical and microstructural characterization for n</w:t>
            </w:r>
            <w:r w:rsidRPr="00284184">
              <w:rPr>
                <w:rFonts w:asciiTheme="majorHAnsi" w:hAnsiTheme="majorHAnsi" w:cs="Times New Roman"/>
                <w:bCs/>
                <w:szCs w:val="23"/>
              </w:rPr>
              <w:t xml:space="preserve">eutron </w:t>
            </w:r>
            <w:r>
              <w:rPr>
                <w:rFonts w:asciiTheme="majorHAnsi" w:hAnsiTheme="majorHAnsi" w:cs="Times New Roman"/>
                <w:bCs/>
                <w:szCs w:val="23"/>
              </w:rPr>
              <w:t xml:space="preserve">irradiation </w:t>
            </w:r>
            <w:r>
              <w:rPr>
                <w:rFonts w:asciiTheme="majorHAnsi" w:hAnsiTheme="majorHAnsi" w:cs="Times New Roman"/>
                <w:szCs w:val="23"/>
              </w:rPr>
              <w:t xml:space="preserve">test campaigns on EUROFER97 </w:t>
            </w:r>
            <w:r w:rsidR="007123CD">
              <w:rPr>
                <w:rFonts w:asciiTheme="majorHAnsi" w:hAnsiTheme="majorHAnsi" w:cs="Times New Roman"/>
                <w:szCs w:val="23"/>
              </w:rPr>
              <w:t xml:space="preserve">and EUROFER97 welds </w:t>
            </w:r>
            <w:r>
              <w:rPr>
                <w:rFonts w:asciiTheme="majorHAnsi" w:hAnsiTheme="majorHAnsi" w:cs="Times New Roman"/>
                <w:szCs w:val="23"/>
              </w:rPr>
              <w:t>as listed below:</w:t>
            </w:r>
          </w:p>
          <w:p w14:paraId="6BE73DC5"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475EF8B5" w14:textId="77777777" w:rsidR="004E12D8" w:rsidRPr="00C304C6"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304C6">
              <w:rPr>
                <w:rFonts w:asciiTheme="majorHAnsi" w:hAnsiTheme="majorHAnsi" w:cs="Times New Roman"/>
                <w:b/>
                <w:szCs w:val="23"/>
              </w:rPr>
              <w:t>MRT, weldments/joints</w:t>
            </w:r>
          </w:p>
          <w:p w14:paraId="217806CE" w14:textId="77777777" w:rsidR="004E12D8" w:rsidRPr="00750440"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750440">
              <w:rPr>
                <w:rFonts w:asciiTheme="majorHAnsi" w:hAnsiTheme="majorHAnsi" w:cs="Times New Roman"/>
                <w:szCs w:val="23"/>
              </w:rPr>
              <w:t xml:space="preserve">Tensile: 0.5, 1, and 2 dpa. </w:t>
            </w:r>
            <w:proofErr w:type="spellStart"/>
            <w:r w:rsidRPr="00750440">
              <w:rPr>
                <w:rFonts w:asciiTheme="majorHAnsi" w:hAnsiTheme="majorHAnsi" w:cs="Times New Roman"/>
                <w:szCs w:val="23"/>
              </w:rPr>
              <w:t>Tirr</w:t>
            </w:r>
            <w:proofErr w:type="spellEnd"/>
            <w:r w:rsidRPr="00750440">
              <w:rPr>
                <w:rFonts w:asciiTheme="majorHAnsi" w:hAnsiTheme="majorHAnsi" w:cs="Times New Roman"/>
                <w:szCs w:val="23"/>
              </w:rPr>
              <w:t>=300, 350, 450, 550°C</w:t>
            </w:r>
          </w:p>
          <w:p w14:paraId="14A9D884" w14:textId="155A610D" w:rsidR="004E12D8" w:rsidRPr="00750440"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roofErr w:type="spellStart"/>
            <w:r w:rsidRPr="00750440">
              <w:rPr>
                <w:rFonts w:asciiTheme="majorHAnsi" w:hAnsiTheme="majorHAnsi" w:cs="Times New Roman"/>
                <w:szCs w:val="23"/>
              </w:rPr>
              <w:t>Fra</w:t>
            </w:r>
            <w:r w:rsidR="007123CD" w:rsidRPr="00750440">
              <w:rPr>
                <w:rFonts w:asciiTheme="majorHAnsi" w:hAnsiTheme="majorHAnsi" w:cs="Times New Roman"/>
                <w:szCs w:val="23"/>
              </w:rPr>
              <w:t>tigue</w:t>
            </w:r>
            <w:proofErr w:type="spellEnd"/>
            <w:r w:rsidRPr="00750440">
              <w:rPr>
                <w:rFonts w:asciiTheme="majorHAnsi" w:hAnsiTheme="majorHAnsi" w:cs="Times New Roman"/>
                <w:szCs w:val="23"/>
              </w:rPr>
              <w:t xml:space="preserve">: 0.5, 1, and 2 dpa, </w:t>
            </w:r>
            <w:proofErr w:type="spellStart"/>
            <w:r w:rsidRPr="00750440">
              <w:rPr>
                <w:rFonts w:asciiTheme="majorHAnsi" w:hAnsiTheme="majorHAnsi" w:cs="Times New Roman"/>
                <w:szCs w:val="23"/>
              </w:rPr>
              <w:t>Tirr</w:t>
            </w:r>
            <w:proofErr w:type="spellEnd"/>
            <w:r w:rsidRPr="00750440">
              <w:rPr>
                <w:rFonts w:asciiTheme="majorHAnsi" w:hAnsiTheme="majorHAnsi" w:cs="Times New Roman"/>
                <w:szCs w:val="23"/>
              </w:rPr>
              <w:t>=300, 350, 450, 550°C</w:t>
            </w:r>
          </w:p>
          <w:p w14:paraId="52E404F6"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109F3660" w14:textId="77777777" w:rsidR="004E12D8" w:rsidRPr="00C304C6"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304C6">
              <w:rPr>
                <w:rFonts w:asciiTheme="majorHAnsi" w:hAnsiTheme="majorHAnsi" w:cs="Times New Roman"/>
                <w:b/>
                <w:szCs w:val="23"/>
              </w:rPr>
              <w:t>PIE</w:t>
            </w:r>
          </w:p>
          <w:p w14:paraId="46F5AEA8" w14:textId="772B1DE1"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Hot cell mechanical testing and microstructural analysis of irradiated materials</w:t>
            </w:r>
          </w:p>
        </w:tc>
        <w:tc>
          <w:tcPr>
            <w:tcW w:w="1843" w:type="dxa"/>
            <w:tcBorders>
              <w:right w:val="single" w:sz="12" w:space="0" w:color="auto"/>
            </w:tcBorders>
            <w:shd w:val="clear" w:color="auto" w:fill="D9D9D9" w:themeFill="background1" w:themeFillShade="D9"/>
          </w:tcPr>
          <w:p w14:paraId="5A3A3C32" w14:textId="2F8287E2" w:rsidR="00DB1532" w:rsidRDefault="00750440" w:rsidP="005A642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42 PM in total</w:t>
            </w:r>
          </w:p>
        </w:tc>
        <w:tc>
          <w:tcPr>
            <w:tcW w:w="4535" w:type="dxa"/>
            <w:tcBorders>
              <w:left w:val="single" w:sz="12" w:space="0" w:color="auto"/>
            </w:tcBorders>
          </w:tcPr>
          <w:p w14:paraId="072429DA"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7" w:type="dxa"/>
            <w:tcBorders>
              <w:left w:val="single" w:sz="12" w:space="0" w:color="auto"/>
            </w:tcBorders>
          </w:tcPr>
          <w:p w14:paraId="116641F3"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7016276F"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1CF3B94C" w14:textId="77777777" w:rsidR="004E12D8" w:rsidRDefault="004E12D8" w:rsidP="005E24C1">
      <w:pPr>
        <w:pStyle w:val="Heading3"/>
      </w:pPr>
      <w:r>
        <w:lastRenderedPageBreak/>
        <w:t>Potential industrial subcontracting</w:t>
      </w:r>
    </w:p>
    <w:p w14:paraId="4D1868B5" w14:textId="77777777" w:rsidR="004E12D8" w:rsidRDefault="004E12D8"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4E12D8" w:rsidRPr="00CD783E" w14:paraId="6A4663B4"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C75C843" w14:textId="77777777" w:rsidR="004E12D8" w:rsidRPr="007D5604" w:rsidRDefault="004E12D8"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0D908A62"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7D19957C"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5988A59D" w14:textId="77777777" w:rsidR="004E12D8" w:rsidRPr="007D5604"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F51663" w:rsidRPr="00CD783E" w14:paraId="39E8751D"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96BF145" w14:textId="5B69453C" w:rsidR="00F51663" w:rsidRPr="00CD783E" w:rsidRDefault="00F51663"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2D13A7BA" w14:textId="2D22B283"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337" w:type="dxa"/>
            <w:tcBorders>
              <w:left w:val="single" w:sz="12" w:space="0" w:color="auto"/>
              <w:right w:val="single" w:sz="12" w:space="0" w:color="auto"/>
            </w:tcBorders>
            <w:vAlign w:val="center"/>
          </w:tcPr>
          <w:p w14:paraId="6616653B" w14:textId="20DCE0C7" w:rsidR="00F51663" w:rsidRPr="00CD783E"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04368066" w14:textId="4A263138"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4E12D8" w:rsidRPr="00CD783E" w14:paraId="61EF3F2C"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5E1ABE2" w14:textId="77777777" w:rsidR="004E12D8" w:rsidRPr="00402370" w:rsidRDefault="004E12D8" w:rsidP="005E24C1">
            <w:pPr>
              <w:spacing w:after="200" w:line="276" w:lineRule="auto"/>
              <w:jc w:val="left"/>
              <w:rPr>
                <w:rFonts w:asciiTheme="majorHAnsi" w:hAnsiTheme="majorHAnsi" w:cs="Times New Roman"/>
                <w:szCs w:val="23"/>
              </w:rPr>
            </w:pPr>
            <w:r w:rsidRPr="00402370">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D8BC87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5696E62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7609683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2576250" w14:textId="77777777" w:rsidR="004E12D8" w:rsidRDefault="004E12D8" w:rsidP="005E24C1">
      <w:pPr>
        <w:pStyle w:val="Heading3"/>
        <w:numPr>
          <w:ilvl w:val="0"/>
          <w:numId w:val="0"/>
        </w:numPr>
        <w:ind w:left="720"/>
      </w:pPr>
    </w:p>
    <w:p w14:paraId="5D635D0B" w14:textId="77777777" w:rsidR="004E12D8" w:rsidRPr="00CD783E" w:rsidRDefault="004E12D8" w:rsidP="005E24C1">
      <w:pPr>
        <w:pStyle w:val="Heading3"/>
      </w:pPr>
      <w:r>
        <w:t>Equipment and other goods and services</w:t>
      </w:r>
    </w:p>
    <w:p w14:paraId="47F561DC" w14:textId="77777777" w:rsidR="004E12D8" w:rsidRPr="00CD783E" w:rsidRDefault="004E12D8"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4E12D8" w:rsidRPr="00CD783E" w14:paraId="69CCD5DF"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2BB82039"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51B8E261"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3CD17B81"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4B7BDCA7" w14:textId="77777777" w:rsidR="004E12D8" w:rsidRPr="00774768"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7F4B" w:rsidRPr="00CD783E" w14:paraId="6EFC4071"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235B8BB" w14:textId="7548792D"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1FCCD48" w14:textId="3EEEAC43"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67" w:type="dxa"/>
            <w:tcBorders>
              <w:left w:val="single" w:sz="12" w:space="0" w:color="auto"/>
              <w:right w:val="single" w:sz="12" w:space="0" w:color="auto"/>
            </w:tcBorders>
            <w:vAlign w:val="center"/>
          </w:tcPr>
          <w:p w14:paraId="2A5BF3A3" w14:textId="4961649C"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249E7BB3" w14:textId="77119631"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4E12D8" w:rsidRPr="00CD783E" w14:paraId="3D2478C6"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5E4114A7" w14:textId="1F0B0140" w:rsidR="004E12D8" w:rsidRPr="00402370" w:rsidRDefault="004E12D8" w:rsidP="005E24C1">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r>
              <w:rPr>
                <w:rFonts w:asciiTheme="majorHAnsi" w:hAnsiTheme="majorHAnsi" w:cs="Times New Roman"/>
                <w:szCs w:val="23"/>
              </w:rPr>
              <w:t xml:space="preserve"> for baseline </w:t>
            </w:r>
            <w:r w:rsidR="007123CD">
              <w:rPr>
                <w:rFonts w:asciiTheme="majorHAnsi" w:hAnsiTheme="majorHAnsi" w:cs="Times New Roman"/>
                <w:szCs w:val="23"/>
              </w:rPr>
              <w:t xml:space="preserve">/ weld </w:t>
            </w:r>
            <w:r>
              <w:rPr>
                <w:rFonts w:asciiTheme="majorHAnsi" w:hAnsiTheme="majorHAnsi" w:cs="Times New Roman"/>
                <w:szCs w:val="23"/>
              </w:rPr>
              <w:t>characterization and design rule validation in the non-irradiated state</w:t>
            </w:r>
          </w:p>
        </w:tc>
        <w:tc>
          <w:tcPr>
            <w:tcW w:w="3467" w:type="dxa"/>
            <w:tcBorders>
              <w:left w:val="single" w:sz="12" w:space="0" w:color="auto"/>
              <w:right w:val="single" w:sz="12" w:space="0" w:color="auto"/>
            </w:tcBorders>
            <w:shd w:val="clear" w:color="auto" w:fill="D9D9D9" w:themeFill="background1" w:themeFillShade="D9"/>
          </w:tcPr>
          <w:p w14:paraId="01C23033" w14:textId="4D103984" w:rsidR="00B214CD" w:rsidRPr="00C03CB9" w:rsidRDefault="00750440"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750440">
              <w:rPr>
                <w:rFonts w:asciiTheme="majorHAnsi" w:hAnsiTheme="majorHAnsi" w:cs="Times New Roman"/>
                <w:szCs w:val="23"/>
              </w:rPr>
              <w:t xml:space="preserve">320 </w:t>
            </w:r>
            <w:r w:rsidR="004E12D8" w:rsidRPr="00750440">
              <w:rPr>
                <w:rFonts w:asciiTheme="majorHAnsi" w:hAnsiTheme="majorHAnsi" w:cs="Times New Roman"/>
                <w:szCs w:val="23"/>
              </w:rPr>
              <w:t>k€</w:t>
            </w:r>
            <w:r w:rsidRPr="00750440">
              <w:rPr>
                <w:rFonts w:asciiTheme="majorHAnsi" w:hAnsiTheme="majorHAnsi" w:cs="Times New Roman"/>
                <w:szCs w:val="23"/>
              </w:rPr>
              <w:t xml:space="preserve"> in total</w:t>
            </w:r>
          </w:p>
        </w:tc>
        <w:tc>
          <w:tcPr>
            <w:tcW w:w="3467" w:type="dxa"/>
            <w:tcBorders>
              <w:left w:val="single" w:sz="12" w:space="0" w:color="auto"/>
              <w:right w:val="single" w:sz="12" w:space="0" w:color="auto"/>
            </w:tcBorders>
          </w:tcPr>
          <w:p w14:paraId="11BFCCB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061DB7E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4E12D8" w:rsidRPr="00CD783E" w14:paraId="1FA95CF4"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B3A20B1" w14:textId="77777777" w:rsidR="004E12D8" w:rsidRPr="00284184" w:rsidRDefault="004E12D8" w:rsidP="005E24C1">
            <w:pPr>
              <w:jc w:val="left"/>
              <w:rPr>
                <w:rFonts w:asciiTheme="majorHAnsi" w:hAnsiTheme="majorHAnsi" w:cs="Times New Roman"/>
                <w:b/>
                <w:szCs w:val="23"/>
              </w:rPr>
            </w:pPr>
            <w:r w:rsidRPr="00284184">
              <w:rPr>
                <w:rFonts w:asciiTheme="majorHAnsi" w:hAnsiTheme="majorHAnsi" w:cs="Times New Roman"/>
                <w:b/>
                <w:szCs w:val="23"/>
              </w:rPr>
              <w:lastRenderedPageBreak/>
              <w:t>MTRs and PIE</w:t>
            </w:r>
          </w:p>
          <w:p w14:paraId="4004FB32" w14:textId="77777777" w:rsidR="004E12D8" w:rsidRPr="00284184" w:rsidRDefault="004E12D8" w:rsidP="005E24C1">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1A257F4A" w14:textId="77777777" w:rsidR="004E12D8" w:rsidRDefault="004E12D8" w:rsidP="005E24C1">
            <w:pPr>
              <w:jc w:val="left"/>
              <w:rPr>
                <w:rFonts w:asciiTheme="majorHAnsi" w:hAnsiTheme="majorHAnsi" w:cs="Times New Roman"/>
                <w:szCs w:val="23"/>
              </w:rPr>
            </w:pPr>
          </w:p>
          <w:p w14:paraId="2B90F05B" w14:textId="77777777" w:rsidR="004E12D8" w:rsidRDefault="004E12D8" w:rsidP="005E24C1">
            <w:pPr>
              <w:jc w:val="left"/>
              <w:rPr>
                <w:rFonts w:asciiTheme="majorHAnsi" w:hAnsiTheme="majorHAnsi" w:cs="Times New Roman"/>
                <w:szCs w:val="23"/>
              </w:rPr>
            </w:pPr>
            <w:r>
              <w:rPr>
                <w:rFonts w:asciiTheme="majorHAnsi" w:hAnsiTheme="majorHAnsi" w:cs="Times New Roman"/>
                <w:bCs/>
                <w:szCs w:val="23"/>
              </w:rPr>
              <w:t>Hardware needs related to n</w:t>
            </w:r>
            <w:r w:rsidRPr="00284184">
              <w:rPr>
                <w:rFonts w:asciiTheme="majorHAnsi" w:hAnsiTheme="majorHAnsi" w:cs="Times New Roman"/>
                <w:bCs/>
                <w:szCs w:val="23"/>
              </w:rPr>
              <w:t>eutron irradiation campaigns in MTRs</w:t>
            </w:r>
            <w:r>
              <w:rPr>
                <w:rFonts w:asciiTheme="majorHAnsi" w:hAnsiTheme="majorHAnsi" w:cs="Times New Roman"/>
                <w:bCs/>
                <w:szCs w:val="23"/>
              </w:rPr>
              <w:t xml:space="preserve"> and subsequent PIE</w:t>
            </w:r>
            <w:r w:rsidRPr="00284184">
              <w:rPr>
                <w:rFonts w:asciiTheme="majorHAnsi" w:hAnsiTheme="majorHAnsi" w:cs="Times New Roman"/>
                <w:bCs/>
                <w:szCs w:val="23"/>
              </w:rPr>
              <w:t xml:space="preserve"> </w:t>
            </w:r>
            <w:r>
              <w:rPr>
                <w:rFonts w:asciiTheme="majorHAnsi" w:hAnsiTheme="majorHAnsi" w:cs="Times New Roman"/>
                <w:szCs w:val="23"/>
              </w:rPr>
              <w:t>for test campaigns on EUROFER97 as listed below:</w:t>
            </w:r>
          </w:p>
          <w:p w14:paraId="7261AEEB" w14:textId="77777777" w:rsidR="004E12D8" w:rsidRDefault="004E12D8" w:rsidP="005E24C1">
            <w:pPr>
              <w:jc w:val="left"/>
              <w:rPr>
                <w:rFonts w:asciiTheme="majorHAnsi" w:hAnsiTheme="majorHAnsi" w:cs="Times New Roman"/>
                <w:szCs w:val="23"/>
              </w:rPr>
            </w:pPr>
          </w:p>
          <w:p w14:paraId="5C5BD61A" w14:textId="77777777" w:rsidR="004E12D8" w:rsidRPr="00C304C6" w:rsidRDefault="004E12D8" w:rsidP="005E24C1">
            <w:pPr>
              <w:jc w:val="left"/>
              <w:rPr>
                <w:rFonts w:asciiTheme="majorHAnsi" w:hAnsiTheme="majorHAnsi" w:cs="Times New Roman"/>
                <w:b/>
                <w:szCs w:val="23"/>
              </w:rPr>
            </w:pPr>
            <w:r w:rsidRPr="00C304C6">
              <w:rPr>
                <w:rFonts w:asciiTheme="majorHAnsi" w:hAnsiTheme="majorHAnsi" w:cs="Times New Roman"/>
                <w:b/>
                <w:szCs w:val="23"/>
              </w:rPr>
              <w:t>MRT, weldments/joints</w:t>
            </w:r>
          </w:p>
          <w:p w14:paraId="4A318DC5" w14:textId="77777777" w:rsidR="004E12D8" w:rsidRPr="00C304C6" w:rsidRDefault="004E12D8" w:rsidP="005E24C1">
            <w:pPr>
              <w:jc w:val="left"/>
              <w:rPr>
                <w:rFonts w:asciiTheme="majorHAnsi" w:hAnsiTheme="majorHAnsi" w:cs="Times New Roman"/>
                <w:szCs w:val="23"/>
              </w:rPr>
            </w:pPr>
            <w:r w:rsidRPr="00C304C6">
              <w:rPr>
                <w:rFonts w:asciiTheme="majorHAnsi" w:hAnsiTheme="majorHAnsi" w:cs="Times New Roman"/>
                <w:szCs w:val="23"/>
              </w:rPr>
              <w:t xml:space="preserve">Tensile: 0.5, 1, and 2 dpa. </w:t>
            </w:r>
            <w:proofErr w:type="spellStart"/>
            <w:r w:rsidRPr="00C304C6">
              <w:rPr>
                <w:rFonts w:asciiTheme="majorHAnsi" w:hAnsiTheme="majorHAnsi" w:cs="Times New Roman"/>
                <w:szCs w:val="23"/>
              </w:rPr>
              <w:t>Tirr</w:t>
            </w:r>
            <w:proofErr w:type="spellEnd"/>
            <w:r w:rsidRPr="00C304C6">
              <w:rPr>
                <w:rFonts w:asciiTheme="majorHAnsi" w:hAnsiTheme="majorHAnsi" w:cs="Times New Roman"/>
                <w:szCs w:val="23"/>
              </w:rPr>
              <w:t>=300, 350, 450, 550°C</w:t>
            </w:r>
          </w:p>
          <w:p w14:paraId="6A188EBD" w14:textId="77777777" w:rsidR="004E12D8" w:rsidRPr="00C304C6" w:rsidRDefault="004E12D8" w:rsidP="005E24C1">
            <w:pPr>
              <w:jc w:val="left"/>
              <w:rPr>
                <w:rFonts w:asciiTheme="majorHAnsi" w:hAnsiTheme="majorHAnsi" w:cs="Times New Roman"/>
                <w:szCs w:val="23"/>
              </w:rPr>
            </w:pPr>
            <w:r w:rsidRPr="00C304C6">
              <w:rPr>
                <w:rFonts w:asciiTheme="majorHAnsi" w:hAnsiTheme="majorHAnsi" w:cs="Times New Roman"/>
                <w:szCs w:val="23"/>
              </w:rPr>
              <w:t xml:space="preserve">Fracture toughness: 0.5, 1, and 2 dpa, </w:t>
            </w:r>
            <w:proofErr w:type="spellStart"/>
            <w:r w:rsidRPr="00C304C6">
              <w:rPr>
                <w:rFonts w:asciiTheme="majorHAnsi" w:hAnsiTheme="majorHAnsi" w:cs="Times New Roman"/>
                <w:szCs w:val="23"/>
              </w:rPr>
              <w:t>Tirr</w:t>
            </w:r>
            <w:proofErr w:type="spellEnd"/>
            <w:r w:rsidRPr="00C304C6">
              <w:rPr>
                <w:rFonts w:asciiTheme="majorHAnsi" w:hAnsiTheme="majorHAnsi" w:cs="Times New Roman"/>
                <w:szCs w:val="23"/>
              </w:rPr>
              <w:t>=300, 350, 450, 550°C</w:t>
            </w:r>
          </w:p>
          <w:p w14:paraId="4B28D023" w14:textId="77777777" w:rsidR="004E12D8" w:rsidRDefault="004E12D8" w:rsidP="005E24C1">
            <w:pPr>
              <w:jc w:val="left"/>
              <w:rPr>
                <w:rFonts w:asciiTheme="majorHAnsi" w:hAnsiTheme="majorHAnsi" w:cs="Times New Roman"/>
                <w:szCs w:val="23"/>
              </w:rPr>
            </w:pPr>
          </w:p>
          <w:p w14:paraId="77C5A2A2" w14:textId="77777777" w:rsidR="004E12D8" w:rsidRPr="00C304C6" w:rsidRDefault="004E12D8" w:rsidP="005E24C1">
            <w:pPr>
              <w:jc w:val="left"/>
              <w:rPr>
                <w:rFonts w:asciiTheme="majorHAnsi" w:hAnsiTheme="majorHAnsi" w:cs="Times New Roman"/>
                <w:b/>
                <w:szCs w:val="23"/>
              </w:rPr>
            </w:pPr>
            <w:r w:rsidRPr="00C304C6">
              <w:rPr>
                <w:rFonts w:asciiTheme="majorHAnsi" w:hAnsiTheme="majorHAnsi" w:cs="Times New Roman"/>
                <w:b/>
                <w:szCs w:val="23"/>
              </w:rPr>
              <w:t>PIE</w:t>
            </w:r>
          </w:p>
          <w:p w14:paraId="73FD0B79" w14:textId="68B82F39" w:rsidR="004E12D8" w:rsidRDefault="004E12D8" w:rsidP="005E24C1">
            <w:pPr>
              <w:jc w:val="left"/>
              <w:rPr>
                <w:rFonts w:asciiTheme="majorHAnsi" w:hAnsiTheme="majorHAnsi" w:cs="Times New Roman"/>
                <w:szCs w:val="23"/>
              </w:rPr>
            </w:pPr>
            <w:r>
              <w:rPr>
                <w:rFonts w:asciiTheme="majorHAnsi" w:hAnsiTheme="majorHAnsi" w:cs="Times New Roman"/>
                <w:szCs w:val="23"/>
              </w:rPr>
              <w:t xml:space="preserve">Hot cell mechanical testing and microstructural </w:t>
            </w:r>
            <w:proofErr w:type="gramStart"/>
            <w:r>
              <w:rPr>
                <w:rFonts w:asciiTheme="majorHAnsi" w:hAnsiTheme="majorHAnsi" w:cs="Times New Roman"/>
                <w:szCs w:val="23"/>
              </w:rPr>
              <w:t>analysis  of</w:t>
            </w:r>
            <w:proofErr w:type="gramEnd"/>
            <w:r>
              <w:rPr>
                <w:rFonts w:asciiTheme="majorHAnsi" w:hAnsiTheme="majorHAnsi" w:cs="Times New Roman"/>
                <w:szCs w:val="23"/>
              </w:rPr>
              <w:t xml:space="preserve"> irradiated materials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4DAE0D14" w14:textId="53BFD8C2" w:rsidR="00750440" w:rsidRDefault="00750440"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515</w:t>
            </w:r>
            <w:r w:rsidR="004E12D8" w:rsidRPr="00750440">
              <w:rPr>
                <w:rFonts w:asciiTheme="majorHAnsi" w:hAnsiTheme="majorHAnsi" w:cs="Times New Roman"/>
                <w:szCs w:val="23"/>
              </w:rPr>
              <w:t xml:space="preserve"> k€</w:t>
            </w:r>
            <w:r w:rsidRPr="00750440">
              <w:rPr>
                <w:rFonts w:asciiTheme="majorHAnsi" w:hAnsiTheme="majorHAnsi" w:cs="Times New Roman"/>
                <w:szCs w:val="23"/>
              </w:rPr>
              <w:t xml:space="preserve"> in total</w:t>
            </w:r>
          </w:p>
        </w:tc>
        <w:tc>
          <w:tcPr>
            <w:tcW w:w="3467" w:type="dxa"/>
            <w:tcBorders>
              <w:left w:val="single" w:sz="12" w:space="0" w:color="auto"/>
              <w:bottom w:val="single" w:sz="12" w:space="0" w:color="auto"/>
              <w:right w:val="single" w:sz="12" w:space="0" w:color="auto"/>
            </w:tcBorders>
          </w:tcPr>
          <w:p w14:paraId="2938964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7AEAE03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F5FB98F"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565E7046" w14:textId="77777777" w:rsidR="004E12D8" w:rsidRDefault="004E12D8" w:rsidP="005E24C1">
      <w:pPr>
        <w:pStyle w:val="Heading3"/>
      </w:pPr>
      <w:r>
        <w:t>Use of facilities</w:t>
      </w:r>
    </w:p>
    <w:p w14:paraId="000618A8" w14:textId="77777777" w:rsidR="004E12D8" w:rsidRPr="002A05BE" w:rsidRDefault="004E12D8"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4E12D8" w:rsidRPr="00CD783E" w14:paraId="647AF7BC"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4EC95BD"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033929B0"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430104A5"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191C0F12"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777F4B" w:rsidRPr="00CD783E" w14:paraId="12F4F55A"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5C7ECB1A" w14:textId="2FA8B5B0"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7427C31" w14:textId="4BDE19A9"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02" w:type="dxa"/>
            <w:tcBorders>
              <w:left w:val="single" w:sz="12" w:space="0" w:color="auto"/>
              <w:right w:val="single" w:sz="12" w:space="0" w:color="auto"/>
            </w:tcBorders>
            <w:vAlign w:val="center"/>
          </w:tcPr>
          <w:p w14:paraId="1CA30BD1" w14:textId="5167E144"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36090441" w14:textId="573EC176"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(2026,2027)</w:t>
            </w:r>
          </w:p>
        </w:tc>
      </w:tr>
      <w:tr w:rsidR="004E12D8" w:rsidRPr="00CD783E" w14:paraId="1F5A239D"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A7538F6" w14:textId="77777777" w:rsidR="004E12D8" w:rsidRPr="00284184" w:rsidRDefault="004E12D8" w:rsidP="005E24C1">
            <w:pPr>
              <w:jc w:val="left"/>
              <w:rPr>
                <w:rFonts w:asciiTheme="majorHAnsi" w:hAnsiTheme="majorHAnsi" w:cs="Times New Roman"/>
                <w:b/>
                <w:szCs w:val="23"/>
              </w:rPr>
            </w:pPr>
            <w:r w:rsidRPr="00284184">
              <w:rPr>
                <w:rFonts w:asciiTheme="majorHAnsi" w:hAnsiTheme="majorHAnsi" w:cs="Times New Roman"/>
                <w:b/>
                <w:szCs w:val="23"/>
              </w:rPr>
              <w:t>MTRs and PIE</w:t>
            </w:r>
          </w:p>
          <w:p w14:paraId="5E172934" w14:textId="77777777" w:rsidR="004E12D8" w:rsidRPr="00284184" w:rsidRDefault="004E12D8" w:rsidP="005E24C1">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3994A90D" w14:textId="77777777" w:rsidR="004E12D8" w:rsidRDefault="004E12D8" w:rsidP="005E24C1">
            <w:pPr>
              <w:jc w:val="left"/>
              <w:rPr>
                <w:rFonts w:asciiTheme="majorHAnsi" w:hAnsiTheme="majorHAnsi" w:cs="Times New Roman"/>
                <w:szCs w:val="23"/>
              </w:rPr>
            </w:pPr>
          </w:p>
          <w:p w14:paraId="1726268D" w14:textId="77777777" w:rsidR="004E12D8" w:rsidRDefault="004E12D8" w:rsidP="005E24C1">
            <w:pPr>
              <w:jc w:val="left"/>
              <w:rPr>
                <w:rFonts w:asciiTheme="majorHAnsi" w:hAnsiTheme="majorHAnsi" w:cs="Times New Roman"/>
                <w:szCs w:val="23"/>
              </w:rPr>
            </w:pPr>
            <w:r>
              <w:rPr>
                <w:rFonts w:asciiTheme="majorHAnsi" w:hAnsiTheme="majorHAnsi" w:cs="Times New Roman"/>
                <w:szCs w:val="23"/>
              </w:rPr>
              <w:lastRenderedPageBreak/>
              <w:t>MTRs and PIE test facilities for test campaigns on EUROFER97 as listed below:</w:t>
            </w:r>
          </w:p>
          <w:p w14:paraId="2DA1A5FF" w14:textId="77777777" w:rsidR="004E12D8" w:rsidRDefault="004E12D8" w:rsidP="005E24C1">
            <w:pPr>
              <w:jc w:val="left"/>
              <w:rPr>
                <w:rFonts w:asciiTheme="majorHAnsi" w:hAnsiTheme="majorHAnsi" w:cs="Times New Roman"/>
                <w:szCs w:val="23"/>
              </w:rPr>
            </w:pPr>
          </w:p>
          <w:p w14:paraId="64997BB4" w14:textId="77777777" w:rsidR="004E12D8" w:rsidRPr="00C304C6" w:rsidRDefault="004E12D8" w:rsidP="005E24C1">
            <w:pPr>
              <w:jc w:val="left"/>
              <w:rPr>
                <w:rFonts w:asciiTheme="majorHAnsi" w:hAnsiTheme="majorHAnsi" w:cs="Times New Roman"/>
                <w:b/>
                <w:szCs w:val="23"/>
              </w:rPr>
            </w:pPr>
            <w:r w:rsidRPr="00C304C6">
              <w:rPr>
                <w:rFonts w:asciiTheme="majorHAnsi" w:hAnsiTheme="majorHAnsi" w:cs="Times New Roman"/>
                <w:b/>
                <w:szCs w:val="23"/>
              </w:rPr>
              <w:t>MRT, weldments/joints</w:t>
            </w:r>
          </w:p>
          <w:p w14:paraId="6F2B9E1A" w14:textId="77777777" w:rsidR="004E12D8" w:rsidRPr="00750440" w:rsidRDefault="004E12D8" w:rsidP="005E24C1">
            <w:pPr>
              <w:jc w:val="left"/>
              <w:rPr>
                <w:rFonts w:asciiTheme="majorHAnsi" w:hAnsiTheme="majorHAnsi" w:cs="Times New Roman"/>
                <w:szCs w:val="23"/>
              </w:rPr>
            </w:pPr>
            <w:r w:rsidRPr="00750440">
              <w:rPr>
                <w:rFonts w:asciiTheme="majorHAnsi" w:hAnsiTheme="majorHAnsi" w:cs="Times New Roman"/>
                <w:szCs w:val="23"/>
              </w:rPr>
              <w:t xml:space="preserve">Tensile: 0.5, 1, and 2 dpa. </w:t>
            </w:r>
            <w:proofErr w:type="spellStart"/>
            <w:r w:rsidRPr="00750440">
              <w:rPr>
                <w:rFonts w:asciiTheme="majorHAnsi" w:hAnsiTheme="majorHAnsi" w:cs="Times New Roman"/>
                <w:szCs w:val="23"/>
              </w:rPr>
              <w:t>Tirr</w:t>
            </w:r>
            <w:proofErr w:type="spellEnd"/>
            <w:r w:rsidRPr="00750440">
              <w:rPr>
                <w:rFonts w:asciiTheme="majorHAnsi" w:hAnsiTheme="majorHAnsi" w:cs="Times New Roman"/>
                <w:szCs w:val="23"/>
              </w:rPr>
              <w:t>=300, 350, 450, 550°C</w:t>
            </w:r>
          </w:p>
          <w:p w14:paraId="775D32FE" w14:textId="77777777" w:rsidR="004E12D8" w:rsidRPr="00750440" w:rsidRDefault="004E12D8" w:rsidP="005E24C1">
            <w:pPr>
              <w:jc w:val="left"/>
              <w:rPr>
                <w:rFonts w:asciiTheme="majorHAnsi" w:hAnsiTheme="majorHAnsi" w:cs="Times New Roman"/>
                <w:szCs w:val="23"/>
              </w:rPr>
            </w:pPr>
            <w:r w:rsidRPr="00750440">
              <w:rPr>
                <w:rFonts w:asciiTheme="majorHAnsi" w:hAnsiTheme="majorHAnsi" w:cs="Times New Roman"/>
                <w:szCs w:val="23"/>
              </w:rPr>
              <w:t xml:space="preserve">Fracture toughness: 0.5, 1, and 2 dpa, </w:t>
            </w:r>
            <w:proofErr w:type="spellStart"/>
            <w:r w:rsidRPr="00750440">
              <w:rPr>
                <w:rFonts w:asciiTheme="majorHAnsi" w:hAnsiTheme="majorHAnsi" w:cs="Times New Roman"/>
                <w:szCs w:val="23"/>
              </w:rPr>
              <w:t>Tirr</w:t>
            </w:r>
            <w:proofErr w:type="spellEnd"/>
            <w:r w:rsidRPr="00750440">
              <w:rPr>
                <w:rFonts w:asciiTheme="majorHAnsi" w:hAnsiTheme="majorHAnsi" w:cs="Times New Roman"/>
                <w:szCs w:val="23"/>
              </w:rPr>
              <w:t>=300, 350, 450, 550°C</w:t>
            </w:r>
          </w:p>
          <w:p w14:paraId="4D7A3BAD" w14:textId="77777777" w:rsidR="004E12D8" w:rsidRPr="00750440" w:rsidRDefault="004E12D8" w:rsidP="005E24C1">
            <w:pPr>
              <w:jc w:val="left"/>
              <w:rPr>
                <w:rFonts w:asciiTheme="majorHAnsi" w:hAnsiTheme="majorHAnsi" w:cs="Times New Roman"/>
                <w:szCs w:val="23"/>
              </w:rPr>
            </w:pPr>
          </w:p>
          <w:p w14:paraId="655029FF" w14:textId="77777777" w:rsidR="004E12D8" w:rsidRPr="00C304C6" w:rsidRDefault="004E12D8" w:rsidP="005E24C1">
            <w:pPr>
              <w:jc w:val="left"/>
              <w:rPr>
                <w:rFonts w:asciiTheme="majorHAnsi" w:hAnsiTheme="majorHAnsi" w:cs="Times New Roman"/>
                <w:b/>
                <w:szCs w:val="23"/>
              </w:rPr>
            </w:pPr>
            <w:r w:rsidRPr="00C304C6">
              <w:rPr>
                <w:rFonts w:asciiTheme="majorHAnsi" w:hAnsiTheme="majorHAnsi" w:cs="Times New Roman"/>
                <w:b/>
                <w:szCs w:val="23"/>
              </w:rPr>
              <w:t>PIE</w:t>
            </w:r>
          </w:p>
          <w:p w14:paraId="4F6806C9" w14:textId="35559320" w:rsidR="004E12D8" w:rsidRPr="00402370" w:rsidRDefault="004E12D8" w:rsidP="005E24C1">
            <w:pPr>
              <w:jc w:val="left"/>
              <w:rPr>
                <w:rFonts w:asciiTheme="majorHAnsi" w:hAnsiTheme="majorHAnsi" w:cs="Times New Roman"/>
                <w:szCs w:val="23"/>
              </w:rPr>
            </w:pPr>
            <w:r>
              <w:rPr>
                <w:rFonts w:asciiTheme="majorHAnsi" w:hAnsiTheme="majorHAnsi" w:cs="Times New Roman"/>
                <w:szCs w:val="23"/>
              </w:rPr>
              <w:t>Hot cell mechanical testing and microstructural analysis of irradiated materials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64D91D1E" w14:textId="3F9992E9" w:rsidR="004E12D8" w:rsidRPr="00C03CB9" w:rsidRDefault="00750440" w:rsidP="0075044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515</w:t>
            </w:r>
            <w:r w:rsidRPr="00750440">
              <w:rPr>
                <w:rFonts w:asciiTheme="majorHAnsi" w:hAnsiTheme="majorHAnsi" w:cs="Times New Roman"/>
                <w:szCs w:val="23"/>
              </w:rPr>
              <w:t xml:space="preserve"> k€ in total</w:t>
            </w:r>
          </w:p>
        </w:tc>
        <w:tc>
          <w:tcPr>
            <w:tcW w:w="3402" w:type="dxa"/>
            <w:tcBorders>
              <w:left w:val="single" w:sz="12" w:space="0" w:color="auto"/>
              <w:bottom w:val="single" w:sz="12" w:space="0" w:color="auto"/>
              <w:right w:val="single" w:sz="12" w:space="0" w:color="auto"/>
            </w:tcBorders>
          </w:tcPr>
          <w:p w14:paraId="783EE86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066B5D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0150E35" w14:textId="77777777" w:rsidR="004E12D8" w:rsidRDefault="004E12D8" w:rsidP="005E24C1">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4E12D8" w:rsidRPr="00CD783E" w14:paraId="6D26B851"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2CEEEBB" w14:textId="77777777" w:rsidR="004E12D8" w:rsidRPr="00AB40D7" w:rsidRDefault="004E12D8"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77A94FDA" w14:textId="77777777" w:rsidR="004E12D8" w:rsidRPr="00AB40D7"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356948D2"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231B660D" w14:textId="77777777" w:rsidR="004E12D8" w:rsidRPr="00C03CB9"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4E12D8" w:rsidRPr="00CD783E" w14:paraId="572CB87D"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179F317" w14:textId="77777777" w:rsidR="004E12D8" w:rsidRPr="00CD783E" w:rsidRDefault="004E12D8"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3E6F6FFB" w14:textId="77777777" w:rsidR="004E12D8" w:rsidRPr="00CD783E"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5427B39F"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1222ABFD" w14:textId="77777777" w:rsidR="004E12D8" w:rsidRDefault="004E12D8"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4E12D8" w:rsidRPr="00CD783E" w14:paraId="4B79D608"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69AE7A5C" w14:textId="77777777" w:rsidR="004E12D8" w:rsidRPr="00CD783E" w:rsidRDefault="004E12D8"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65990B4A" w14:textId="77777777" w:rsidR="004E12D8"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3B52F6FE" w14:textId="77777777" w:rsidR="004E12D8" w:rsidRPr="00C03CB9" w:rsidRDefault="004E12D8"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78DA315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65A3798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C14CE45" w14:textId="77777777" w:rsidR="004E12D8" w:rsidRPr="009C2240" w:rsidRDefault="004E12D8" w:rsidP="005E24C1">
      <w:pPr>
        <w:rPr>
          <w:lang w:eastAsia="ja-JP"/>
        </w:rPr>
      </w:pPr>
    </w:p>
    <w:p w14:paraId="6539ECFA" w14:textId="77777777" w:rsidR="004E12D8" w:rsidRPr="00120520" w:rsidRDefault="004E12D8" w:rsidP="005E24C1">
      <w:pPr>
        <w:pStyle w:val="Heading3"/>
      </w:pPr>
      <w:r w:rsidRPr="00120520">
        <w:t>Summary of relevant publications</w:t>
      </w:r>
    </w:p>
    <w:p w14:paraId="7A4530B2"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4E12D8" w:rsidRPr="00CD783E" w14:paraId="41C8380D" w14:textId="77777777" w:rsidTr="00E147F5">
        <w:tc>
          <w:tcPr>
            <w:tcW w:w="13784" w:type="dxa"/>
            <w:gridSpan w:val="3"/>
            <w:tcBorders>
              <w:top w:val="nil"/>
              <w:left w:val="nil"/>
              <w:bottom w:val="single" w:sz="4" w:space="0" w:color="auto"/>
              <w:right w:val="nil"/>
            </w:tcBorders>
          </w:tcPr>
          <w:p w14:paraId="4B6A22DC" w14:textId="77777777" w:rsidR="004E12D8" w:rsidRPr="00CD783E" w:rsidRDefault="004E12D8"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4E12D8" w:rsidRPr="00CD783E" w14:paraId="3F45766A" w14:textId="77777777" w:rsidTr="00E147F5">
        <w:tc>
          <w:tcPr>
            <w:tcW w:w="7877" w:type="dxa"/>
            <w:tcBorders>
              <w:top w:val="single" w:sz="4" w:space="0" w:color="auto"/>
              <w:left w:val="single" w:sz="4" w:space="0" w:color="auto"/>
              <w:bottom w:val="single" w:sz="4" w:space="0" w:color="auto"/>
              <w:right w:val="single" w:sz="4" w:space="0" w:color="auto"/>
            </w:tcBorders>
          </w:tcPr>
          <w:p w14:paraId="391B144E"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EE6B60C"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3E2CFA9" w14:textId="77777777" w:rsidR="004E12D8" w:rsidRPr="00CD783E" w:rsidRDefault="004E12D8"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4E12D8" w:rsidRPr="00CD783E" w14:paraId="212908E8" w14:textId="77777777" w:rsidTr="00E147F5">
        <w:tc>
          <w:tcPr>
            <w:tcW w:w="7877" w:type="dxa"/>
            <w:tcBorders>
              <w:top w:val="single" w:sz="4" w:space="0" w:color="auto"/>
              <w:left w:val="single" w:sz="4" w:space="0" w:color="auto"/>
              <w:bottom w:val="single" w:sz="4" w:space="0" w:color="auto"/>
              <w:right w:val="single" w:sz="4" w:space="0" w:color="auto"/>
            </w:tcBorders>
          </w:tcPr>
          <w:p w14:paraId="66DC8930"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587D79F"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767B8CB" w14:textId="77777777" w:rsidR="004E12D8" w:rsidRPr="00CD783E" w:rsidRDefault="004E12D8" w:rsidP="005E24C1">
            <w:pPr>
              <w:rPr>
                <w:rFonts w:eastAsia="MS Mincho" w:cs="Times New Roman"/>
                <w:szCs w:val="20"/>
                <w:lang w:eastAsia="ja-JP"/>
              </w:rPr>
            </w:pPr>
          </w:p>
        </w:tc>
      </w:tr>
      <w:tr w:rsidR="004E12D8" w:rsidRPr="00CD783E" w14:paraId="26249E51" w14:textId="77777777" w:rsidTr="00E147F5">
        <w:tc>
          <w:tcPr>
            <w:tcW w:w="7877" w:type="dxa"/>
            <w:tcBorders>
              <w:top w:val="single" w:sz="4" w:space="0" w:color="auto"/>
              <w:left w:val="single" w:sz="4" w:space="0" w:color="auto"/>
              <w:bottom w:val="single" w:sz="4" w:space="0" w:color="auto"/>
              <w:right w:val="single" w:sz="4" w:space="0" w:color="auto"/>
            </w:tcBorders>
          </w:tcPr>
          <w:p w14:paraId="3E4778DC"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6F45BD3"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7738790" w14:textId="77777777" w:rsidR="004E12D8" w:rsidRPr="00CD783E" w:rsidRDefault="004E12D8" w:rsidP="005E24C1">
            <w:pPr>
              <w:rPr>
                <w:rFonts w:eastAsia="MS Mincho" w:cs="Times New Roman"/>
                <w:szCs w:val="20"/>
                <w:lang w:eastAsia="ja-JP"/>
              </w:rPr>
            </w:pPr>
          </w:p>
        </w:tc>
      </w:tr>
      <w:tr w:rsidR="004E12D8" w:rsidRPr="00CD783E" w14:paraId="2C277FC4" w14:textId="77777777" w:rsidTr="00E147F5">
        <w:tc>
          <w:tcPr>
            <w:tcW w:w="7877" w:type="dxa"/>
            <w:tcBorders>
              <w:top w:val="single" w:sz="4" w:space="0" w:color="auto"/>
              <w:left w:val="single" w:sz="4" w:space="0" w:color="auto"/>
              <w:bottom w:val="single" w:sz="4" w:space="0" w:color="auto"/>
              <w:right w:val="single" w:sz="4" w:space="0" w:color="auto"/>
            </w:tcBorders>
          </w:tcPr>
          <w:p w14:paraId="65DA5EC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5728123"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4D0DFD4" w14:textId="77777777" w:rsidR="004E12D8" w:rsidRPr="00CD783E" w:rsidRDefault="004E12D8" w:rsidP="005E24C1">
            <w:pPr>
              <w:rPr>
                <w:rFonts w:eastAsia="MS Mincho" w:cs="Times New Roman"/>
                <w:szCs w:val="20"/>
                <w:lang w:eastAsia="ja-JP"/>
              </w:rPr>
            </w:pPr>
          </w:p>
        </w:tc>
      </w:tr>
      <w:tr w:rsidR="004E12D8" w:rsidRPr="00CD783E" w14:paraId="07CFDD9B" w14:textId="77777777" w:rsidTr="00E147F5">
        <w:tc>
          <w:tcPr>
            <w:tcW w:w="7877" w:type="dxa"/>
            <w:tcBorders>
              <w:top w:val="single" w:sz="4" w:space="0" w:color="auto"/>
              <w:left w:val="single" w:sz="4" w:space="0" w:color="auto"/>
              <w:bottom w:val="single" w:sz="4" w:space="0" w:color="auto"/>
              <w:right w:val="single" w:sz="4" w:space="0" w:color="auto"/>
            </w:tcBorders>
          </w:tcPr>
          <w:p w14:paraId="025D3B14"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DB01C92"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844F09E" w14:textId="77777777" w:rsidR="004E12D8" w:rsidRPr="00CD783E" w:rsidRDefault="004E12D8" w:rsidP="005E24C1">
            <w:pPr>
              <w:rPr>
                <w:rFonts w:eastAsia="MS Mincho" w:cs="Times New Roman"/>
                <w:szCs w:val="20"/>
                <w:lang w:eastAsia="ja-JP"/>
              </w:rPr>
            </w:pPr>
          </w:p>
        </w:tc>
      </w:tr>
      <w:tr w:rsidR="004E12D8" w:rsidRPr="00CD783E" w14:paraId="16BD7FA1" w14:textId="77777777" w:rsidTr="00E147F5">
        <w:tc>
          <w:tcPr>
            <w:tcW w:w="7877" w:type="dxa"/>
            <w:tcBorders>
              <w:top w:val="single" w:sz="4" w:space="0" w:color="auto"/>
              <w:left w:val="single" w:sz="4" w:space="0" w:color="auto"/>
              <w:bottom w:val="single" w:sz="4" w:space="0" w:color="auto"/>
              <w:right w:val="single" w:sz="4" w:space="0" w:color="auto"/>
            </w:tcBorders>
          </w:tcPr>
          <w:p w14:paraId="4C752EB1" w14:textId="77777777" w:rsidR="004E12D8" w:rsidRPr="00CD783E" w:rsidRDefault="004E12D8"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68D1CA9" w14:textId="77777777" w:rsidR="004E12D8" w:rsidRPr="00CD783E" w:rsidRDefault="004E12D8"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E914980" w14:textId="77777777" w:rsidR="004E12D8" w:rsidRPr="00CD783E" w:rsidRDefault="004E12D8" w:rsidP="005E24C1">
            <w:pPr>
              <w:rPr>
                <w:rFonts w:eastAsia="MS Mincho" w:cs="Times New Roman"/>
                <w:szCs w:val="20"/>
                <w:lang w:eastAsia="ja-JP"/>
              </w:rPr>
            </w:pPr>
          </w:p>
        </w:tc>
      </w:tr>
    </w:tbl>
    <w:p w14:paraId="7ED60BF1" w14:textId="77777777" w:rsidR="004E12D8" w:rsidRPr="00CD783E" w:rsidRDefault="004E12D8" w:rsidP="005E24C1">
      <w:pPr>
        <w:spacing w:after="0" w:line="240" w:lineRule="auto"/>
        <w:rPr>
          <w:rFonts w:asciiTheme="majorHAnsi" w:eastAsia="MS Mincho" w:hAnsiTheme="majorHAnsi" w:cs="Times New Roman"/>
          <w:sz w:val="24"/>
          <w:szCs w:val="23"/>
          <w:lang w:eastAsia="ja-JP"/>
        </w:rPr>
      </w:pPr>
    </w:p>
    <w:p w14:paraId="74950F30" w14:textId="77777777" w:rsidR="004E12D8" w:rsidRDefault="004E12D8" w:rsidP="005E24C1">
      <w:pPr>
        <w:pStyle w:val="Heading3"/>
      </w:pPr>
      <w:r w:rsidRPr="00CD783E">
        <w:t>I</w:t>
      </w:r>
      <w:r>
        <w:t>ndicative list of potential contributors</w:t>
      </w:r>
    </w:p>
    <w:p w14:paraId="1574A159" w14:textId="77777777" w:rsidR="004E12D8" w:rsidRPr="00CD783E" w:rsidRDefault="004E12D8"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4E12D8" w:rsidRPr="00CD783E" w14:paraId="6405985F"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65E7F04" w14:textId="77777777" w:rsidR="004E12D8" w:rsidRPr="00CD783E" w:rsidRDefault="004E12D8"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623B9252"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226933C6"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38F4008E"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03C62853" w14:textId="77777777" w:rsidR="004E12D8" w:rsidRPr="00CD783E" w:rsidRDefault="004E12D8"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4E12D8" w:rsidRPr="00CD783E" w14:paraId="72A3B345"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5B35266" w14:textId="77777777" w:rsidR="004E12D8" w:rsidRPr="00CD783E" w:rsidRDefault="004E12D8" w:rsidP="005E24C1">
            <w:pPr>
              <w:pStyle w:val="ListParagraph"/>
              <w:numPr>
                <w:ilvl w:val="0"/>
                <w:numId w:val="56"/>
              </w:numPr>
              <w:jc w:val="left"/>
              <w:rPr>
                <w:szCs w:val="20"/>
              </w:rPr>
            </w:pPr>
          </w:p>
        </w:tc>
        <w:tc>
          <w:tcPr>
            <w:tcW w:w="3366" w:type="dxa"/>
            <w:tcBorders>
              <w:top w:val="single" w:sz="4" w:space="0" w:color="auto"/>
              <w:bottom w:val="single" w:sz="4" w:space="0" w:color="auto"/>
              <w:right w:val="single" w:sz="4" w:space="0" w:color="auto"/>
            </w:tcBorders>
          </w:tcPr>
          <w:p w14:paraId="0B6CDD63"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A75D9A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62AFE4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A6AEA1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2041B2DD"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D215761" w14:textId="77777777" w:rsidR="004E12D8" w:rsidRPr="00CD783E" w:rsidRDefault="004E12D8" w:rsidP="005E24C1">
            <w:pPr>
              <w:pStyle w:val="ListParagraph"/>
              <w:numPr>
                <w:ilvl w:val="0"/>
                <w:numId w:val="56"/>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321DAB6"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4D053FA"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732922F"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A1EF24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1AF57925"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37781AF" w14:textId="77777777" w:rsidR="004E12D8" w:rsidRPr="00CD783E" w:rsidRDefault="004E12D8" w:rsidP="005E24C1">
            <w:pPr>
              <w:pStyle w:val="ListParagraph"/>
              <w:numPr>
                <w:ilvl w:val="0"/>
                <w:numId w:val="56"/>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AB6CF4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23B5D59"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A78BE6E"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52E440D"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380B4705"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63552C9" w14:textId="77777777" w:rsidR="004E12D8" w:rsidRPr="00CD783E" w:rsidRDefault="004E12D8" w:rsidP="005E24C1">
            <w:pPr>
              <w:pStyle w:val="ListParagraph"/>
              <w:numPr>
                <w:ilvl w:val="0"/>
                <w:numId w:val="56"/>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56B5DAC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9963A57"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348EAB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F61DA95"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4E12D8" w:rsidRPr="00CD783E" w14:paraId="44C2F408"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3B049D5" w14:textId="77777777" w:rsidR="004E12D8" w:rsidRPr="00CD783E" w:rsidRDefault="004E12D8" w:rsidP="005E24C1">
            <w:pPr>
              <w:pStyle w:val="ListParagraph"/>
              <w:numPr>
                <w:ilvl w:val="0"/>
                <w:numId w:val="56"/>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D0D4101"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08387EC"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1024A4B"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1FE8E5C2" w14:textId="77777777" w:rsidR="004E12D8" w:rsidRPr="00CD783E" w:rsidRDefault="004E12D8"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0618A55C" w14:textId="77777777" w:rsidR="004E12D8" w:rsidRPr="001E691C" w:rsidRDefault="004E12D8" w:rsidP="005E24C1"/>
    <w:p w14:paraId="7A8C74B6" w14:textId="77777777" w:rsidR="004E12D8" w:rsidRDefault="004E12D8" w:rsidP="005E24C1">
      <w:r>
        <w:br w:type="page"/>
      </w:r>
    </w:p>
    <w:p w14:paraId="79667674" w14:textId="79EFD6BC" w:rsidR="004E12D8" w:rsidRPr="00DD313A" w:rsidRDefault="00C22B12" w:rsidP="005E24C1">
      <w:pPr>
        <w:pStyle w:val="Heading2"/>
      </w:pPr>
      <w:r>
        <w:lastRenderedPageBreak/>
        <w:t>Integrated Radiation Effects Modelling and Experimental Validation</w:t>
      </w:r>
      <w:r w:rsidR="004E12D8">
        <w:t xml:space="preserve"> (</w:t>
      </w:r>
      <w:r>
        <w:t>IREMEV</w:t>
      </w:r>
      <w:r w:rsidR="004E12D8">
        <w:t>)</w:t>
      </w:r>
    </w:p>
    <w:p w14:paraId="7B01F588" w14:textId="77777777" w:rsidR="00C22B12" w:rsidRPr="00CD783E" w:rsidRDefault="00C22B12" w:rsidP="005E24C1">
      <w:pPr>
        <w:pStyle w:val="Heading3"/>
      </w:pPr>
      <w:r w:rsidRPr="00CD783E">
        <w:t>Roles &amp; Competencies</w:t>
      </w:r>
    </w:p>
    <w:p w14:paraId="15356589"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tbl>
      <w:tblPr>
        <w:tblStyle w:val="TableClassic11"/>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3118"/>
      </w:tblGrid>
      <w:tr w:rsidR="009815F0" w:rsidRPr="00CD783E" w14:paraId="7A2A3550" w14:textId="77777777" w:rsidTr="00BF49A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3C84E773" w14:textId="77777777" w:rsidR="00C22B12" w:rsidRPr="00CD783E" w:rsidRDefault="00C22B12"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51B006D6" w14:textId="77777777" w:rsidR="00C22B12" w:rsidRPr="00CD783E" w:rsidRDefault="00C22B12"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69031456" w14:textId="77777777" w:rsidR="00C22B12" w:rsidRPr="002A05B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363003DB" w14:textId="77777777" w:rsidR="00C22B12" w:rsidRPr="00CD783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3118" w:type="dxa"/>
            <w:tcBorders>
              <w:top w:val="nil"/>
              <w:left w:val="single" w:sz="12" w:space="0" w:color="auto"/>
              <w:bottom w:val="single" w:sz="12" w:space="0" w:color="auto"/>
            </w:tcBorders>
          </w:tcPr>
          <w:p w14:paraId="6B10AF83" w14:textId="77777777" w:rsidR="00C22B12" w:rsidRPr="00CD783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9815F0" w:rsidRPr="00CD783E" w14:paraId="47CC0574"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404C40AA" w14:textId="77777777" w:rsidR="00C22B12" w:rsidRPr="00CD783E" w:rsidRDefault="00C22B12" w:rsidP="005E24C1">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4859845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Pr>
                <w:rFonts w:asciiTheme="majorHAnsi" w:hAnsiTheme="majorHAnsi" w:cs="Times New Roman"/>
                <w:b/>
                <w:szCs w:val="20"/>
                <w:lang w:val="en-GB"/>
              </w:rPr>
              <w:t>Required Competencies</w:t>
            </w:r>
          </w:p>
        </w:tc>
        <w:tc>
          <w:tcPr>
            <w:tcW w:w="1843" w:type="dxa"/>
            <w:tcBorders>
              <w:top w:val="single" w:sz="12" w:space="0" w:color="auto"/>
              <w:right w:val="single" w:sz="12" w:space="0" w:color="auto"/>
            </w:tcBorders>
          </w:tcPr>
          <w:p w14:paraId="2D35C0A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022C035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3118" w:type="dxa"/>
            <w:tcBorders>
              <w:top w:val="single" w:sz="12" w:space="0" w:color="auto"/>
              <w:left w:val="single" w:sz="12" w:space="0" w:color="auto"/>
            </w:tcBorders>
          </w:tcPr>
          <w:p w14:paraId="6D87BC39"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9815F0" w:rsidRPr="00CD783E" w14:paraId="3226CBEB"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1A2EBBBE" w14:textId="77777777" w:rsidR="00C22B12" w:rsidRPr="000B094D" w:rsidRDefault="00C22B12" w:rsidP="005E24C1">
            <w:pPr>
              <w:jc w:val="left"/>
              <w:rPr>
                <w:rFonts w:asciiTheme="majorHAnsi" w:hAnsiTheme="majorHAnsi" w:cs="Times New Roman"/>
                <w:szCs w:val="23"/>
              </w:rPr>
            </w:pPr>
            <w:r w:rsidRPr="000B094D">
              <w:rPr>
                <w:rFonts w:asciiTheme="majorHAnsi" w:hAnsiTheme="majorHAnsi" w:cs="Times New Roman"/>
                <w:szCs w:val="23"/>
              </w:rPr>
              <w:t>IREMEV</w:t>
            </w:r>
            <w:r>
              <w:rPr>
                <w:rFonts w:asciiTheme="majorHAnsi" w:hAnsiTheme="majorHAnsi" w:cs="Times New Roman"/>
                <w:szCs w:val="23"/>
              </w:rPr>
              <w:t xml:space="preserve"> coordinator</w:t>
            </w:r>
          </w:p>
        </w:tc>
        <w:tc>
          <w:tcPr>
            <w:tcW w:w="3118" w:type="dxa"/>
            <w:tcBorders>
              <w:right w:val="single" w:sz="12" w:space="0" w:color="auto"/>
            </w:tcBorders>
            <w:shd w:val="clear" w:color="auto" w:fill="E5B8B7" w:themeFill="accent2" w:themeFillTint="66"/>
          </w:tcPr>
          <w:p w14:paraId="0DE51AFA" w14:textId="77777777" w:rsidR="00C22B12" w:rsidRPr="000B094D" w:rsidRDefault="00C22B12" w:rsidP="005E24C1">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Recognized international level leadership in fusion materials modelling</w:t>
            </w:r>
          </w:p>
          <w:p w14:paraId="2948B014" w14:textId="77777777" w:rsidR="00C22B12" w:rsidRPr="000B094D" w:rsidRDefault="00C22B12" w:rsidP="005E24C1">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 xml:space="preserve">Established track record in setting up </w:t>
            </w:r>
            <w:r>
              <w:rPr>
                <w:rFonts w:asciiTheme="majorHAnsi" w:hAnsiTheme="majorHAnsi" w:cs="Times New Roman"/>
                <w:szCs w:val="23"/>
              </w:rPr>
              <w:t xml:space="preserve">and steering </w:t>
            </w:r>
            <w:r w:rsidRPr="000B094D">
              <w:rPr>
                <w:rFonts w:asciiTheme="majorHAnsi" w:hAnsiTheme="majorHAnsi" w:cs="Times New Roman"/>
                <w:szCs w:val="23"/>
              </w:rPr>
              <w:t>research</w:t>
            </w:r>
            <w:r>
              <w:rPr>
                <w:rFonts w:asciiTheme="majorHAnsi" w:hAnsiTheme="majorHAnsi" w:cs="Times New Roman"/>
                <w:szCs w:val="23"/>
              </w:rPr>
              <w:t xml:space="preserve"> </w:t>
            </w:r>
            <w:r w:rsidRPr="000B094D">
              <w:rPr>
                <w:rFonts w:asciiTheme="majorHAnsi" w:hAnsiTheme="majorHAnsi" w:cs="Times New Roman"/>
                <w:szCs w:val="23"/>
              </w:rPr>
              <w:t>in modelling and experimental testing, involving many partner institutions from European countries</w:t>
            </w:r>
          </w:p>
          <w:p w14:paraId="6497BF23" w14:textId="77777777" w:rsidR="00C22B12" w:rsidRPr="000B094D" w:rsidRDefault="00C22B12" w:rsidP="005E24C1">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 xml:space="preserve">Ability to shape world-wide thinking in the field, inspire the direction of scientific and </w:t>
            </w:r>
            <w:proofErr w:type="gramStart"/>
            <w:r w:rsidRPr="000B094D">
              <w:rPr>
                <w:rFonts w:asciiTheme="majorHAnsi" w:hAnsiTheme="majorHAnsi" w:cs="Times New Roman"/>
                <w:szCs w:val="23"/>
              </w:rPr>
              <w:t>technology</w:t>
            </w:r>
            <w:proofErr w:type="gramEnd"/>
            <w:r w:rsidRPr="000B094D">
              <w:rPr>
                <w:rFonts w:asciiTheme="majorHAnsi" w:hAnsiTheme="majorHAnsi" w:cs="Times New Roman"/>
                <w:szCs w:val="23"/>
              </w:rPr>
              <w:t xml:space="preserve"> research in the field.</w:t>
            </w:r>
          </w:p>
          <w:p w14:paraId="2C8C93AF" w14:textId="77777777" w:rsidR="00C22B12" w:rsidRPr="000B094D" w:rsidRDefault="00C22B12" w:rsidP="005E24C1">
            <w:pPr>
              <w:numPr>
                <w:ilvl w:val="0"/>
                <w:numId w:val="1"/>
              </w:numPr>
              <w:ind w:left="325" w:hanging="292"/>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B094D">
              <w:rPr>
                <w:rFonts w:asciiTheme="majorHAnsi" w:hAnsiTheme="majorHAnsi" w:cs="Times New Roman"/>
                <w:szCs w:val="23"/>
              </w:rPr>
              <w:t xml:space="preserve">Be a part of a cohort of acclaimed experts sought after for advice by governments and research bodies around the world. </w:t>
            </w:r>
          </w:p>
        </w:tc>
        <w:tc>
          <w:tcPr>
            <w:tcW w:w="1843" w:type="dxa"/>
            <w:tcBorders>
              <w:right w:val="single" w:sz="12" w:space="0" w:color="auto"/>
            </w:tcBorders>
            <w:shd w:val="clear" w:color="auto" w:fill="E5B8B7" w:themeFill="accent2" w:themeFillTint="66"/>
          </w:tcPr>
          <w:p w14:paraId="280A5E9E" w14:textId="77777777" w:rsidR="00C22B12" w:rsidRPr="00143E60"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Cs/>
                <w:szCs w:val="20"/>
              </w:rPr>
            </w:pPr>
            <w:r w:rsidRPr="00143E60">
              <w:rPr>
                <w:rFonts w:asciiTheme="majorHAnsi" w:hAnsiTheme="majorHAnsi" w:cs="Times New Roman"/>
                <w:iCs/>
                <w:szCs w:val="20"/>
              </w:rPr>
              <w:t>6 PM / year</w:t>
            </w:r>
          </w:p>
        </w:tc>
        <w:tc>
          <w:tcPr>
            <w:tcW w:w="4535" w:type="dxa"/>
            <w:tcBorders>
              <w:left w:val="single" w:sz="12" w:space="0" w:color="auto"/>
            </w:tcBorders>
          </w:tcPr>
          <w:p w14:paraId="30DC9629"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3118" w:type="dxa"/>
            <w:tcBorders>
              <w:left w:val="single" w:sz="12" w:space="0" w:color="auto"/>
            </w:tcBorders>
          </w:tcPr>
          <w:p w14:paraId="197976AB"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9815F0" w:rsidRPr="00CD783E" w14:paraId="30644DE0" w14:textId="77777777" w:rsidTr="00BF49A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5F4AC757" w14:textId="2465AC73" w:rsidR="00C22B12" w:rsidRPr="0089313F" w:rsidRDefault="00C22B12" w:rsidP="005E24C1">
            <w:pPr>
              <w:jc w:val="left"/>
              <w:rPr>
                <w:rFonts w:asciiTheme="majorHAnsi" w:hAnsiTheme="majorHAnsi" w:cs="Times New Roman"/>
                <w:szCs w:val="23"/>
              </w:rPr>
            </w:pPr>
            <w:r>
              <w:rPr>
                <w:rFonts w:asciiTheme="majorHAnsi" w:hAnsiTheme="majorHAnsi" w:cs="Times New Roman"/>
                <w:szCs w:val="23"/>
              </w:rPr>
              <w:t>M</w:t>
            </w:r>
            <w:r w:rsidRPr="0089313F">
              <w:rPr>
                <w:rFonts w:asciiTheme="majorHAnsi" w:hAnsiTheme="majorHAnsi" w:cs="Times New Roman"/>
                <w:szCs w:val="23"/>
              </w:rPr>
              <w:t xml:space="preserve">athematical </w:t>
            </w:r>
            <w:r>
              <w:rPr>
                <w:rFonts w:asciiTheme="majorHAnsi" w:hAnsiTheme="majorHAnsi" w:cs="Times New Roman"/>
                <w:szCs w:val="23"/>
              </w:rPr>
              <w:t xml:space="preserve">material </w:t>
            </w:r>
            <w:r w:rsidRPr="0089313F">
              <w:rPr>
                <w:rFonts w:asciiTheme="majorHAnsi" w:hAnsiTheme="majorHAnsi" w:cs="Times New Roman"/>
                <w:szCs w:val="23"/>
              </w:rPr>
              <w:t>modelling</w:t>
            </w:r>
            <w:r>
              <w:rPr>
                <w:rFonts w:asciiTheme="majorHAnsi" w:hAnsiTheme="majorHAnsi" w:cs="Times New Roman"/>
                <w:szCs w:val="23"/>
              </w:rPr>
              <w:t xml:space="preserve"> experts</w:t>
            </w:r>
            <w:r w:rsidR="009C3AE5">
              <w:rPr>
                <w:rFonts w:asciiTheme="majorHAnsi" w:hAnsiTheme="majorHAnsi" w:cs="Times New Roman"/>
                <w:szCs w:val="23"/>
              </w:rPr>
              <w:t xml:space="preserve"> and nuclear </w:t>
            </w:r>
            <w:r w:rsidR="009C3AE5">
              <w:rPr>
                <w:rFonts w:asciiTheme="majorHAnsi" w:hAnsiTheme="majorHAnsi" w:cs="Times New Roman"/>
                <w:szCs w:val="23"/>
              </w:rPr>
              <w:lastRenderedPageBreak/>
              <w:t>testing engineers</w:t>
            </w:r>
          </w:p>
        </w:tc>
        <w:tc>
          <w:tcPr>
            <w:tcW w:w="3118" w:type="dxa"/>
            <w:tcBorders>
              <w:right w:val="single" w:sz="12" w:space="0" w:color="auto"/>
            </w:tcBorders>
            <w:shd w:val="clear" w:color="auto" w:fill="D9D9D9" w:themeFill="background1" w:themeFillShade="D9"/>
          </w:tcPr>
          <w:p w14:paraId="52CE2AD9" w14:textId="77777777" w:rsidR="00C22B12" w:rsidRPr="0089313F" w:rsidRDefault="00C22B12"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 xml:space="preserve">Fundamental </w:t>
            </w:r>
            <w:r w:rsidRPr="0089313F">
              <w:rPr>
                <w:rFonts w:asciiTheme="majorHAnsi" w:hAnsiTheme="majorHAnsi" w:cs="Times New Roman"/>
                <w:szCs w:val="23"/>
              </w:rPr>
              <w:t>knowledge of mathematical methods and computer algorithms for modelling structural materials</w:t>
            </w:r>
          </w:p>
          <w:p w14:paraId="4A4EA34B" w14:textId="77777777" w:rsidR="00C22B12" w:rsidRPr="0089313F" w:rsidRDefault="00C22B12"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9313F">
              <w:rPr>
                <w:rFonts w:asciiTheme="majorHAnsi" w:hAnsiTheme="majorHAnsi" w:cs="Times New Roman"/>
                <w:szCs w:val="23"/>
              </w:rPr>
              <w:lastRenderedPageBreak/>
              <w:t xml:space="preserve">Track record of publications, confirming </w:t>
            </w:r>
            <w:r>
              <w:rPr>
                <w:rFonts w:asciiTheme="majorHAnsi" w:hAnsiTheme="majorHAnsi" w:cs="Times New Roman"/>
                <w:szCs w:val="23"/>
              </w:rPr>
              <w:t xml:space="preserve">the </w:t>
            </w:r>
            <w:r w:rsidRPr="0089313F">
              <w:rPr>
                <w:rFonts w:asciiTheme="majorHAnsi" w:hAnsiTheme="majorHAnsi" w:cs="Times New Roman"/>
                <w:szCs w:val="23"/>
              </w:rPr>
              <w:t>ability to conduct advanced level research in modelling and simulation of materials</w:t>
            </w:r>
          </w:p>
          <w:p w14:paraId="45DB53A1" w14:textId="77777777" w:rsidR="00C22B12" w:rsidRPr="0089313F" w:rsidRDefault="00C22B12"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w:t>
            </w:r>
            <w:r w:rsidRPr="0089313F">
              <w:rPr>
                <w:rFonts w:asciiTheme="majorHAnsi" w:hAnsiTheme="majorHAnsi" w:cs="Times New Roman"/>
                <w:szCs w:val="23"/>
              </w:rPr>
              <w:t xml:space="preserve">nowledge of at least two modelling concepts, including DFT, MD, stochastic </w:t>
            </w:r>
            <w:r>
              <w:rPr>
                <w:rFonts w:asciiTheme="majorHAnsi" w:hAnsiTheme="majorHAnsi" w:cs="Times New Roman"/>
                <w:szCs w:val="23"/>
              </w:rPr>
              <w:t>methods</w:t>
            </w:r>
            <w:r w:rsidRPr="0089313F">
              <w:rPr>
                <w:rFonts w:asciiTheme="majorHAnsi" w:hAnsiTheme="majorHAnsi" w:cs="Times New Roman"/>
                <w:szCs w:val="23"/>
              </w:rPr>
              <w:t>, phase field, elasticity, FEM, dislocation dynamics</w:t>
            </w:r>
          </w:p>
          <w:p w14:paraId="377CE8C3" w14:textId="77777777" w:rsidR="00C22B12" w:rsidRDefault="00C22B12"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Good command of </w:t>
            </w:r>
            <w:r w:rsidRPr="0089313F">
              <w:rPr>
                <w:rFonts w:asciiTheme="majorHAnsi" w:hAnsiTheme="majorHAnsi" w:cs="Times New Roman"/>
                <w:szCs w:val="23"/>
              </w:rPr>
              <w:t>mathematic</w:t>
            </w:r>
            <w:r>
              <w:rPr>
                <w:rFonts w:asciiTheme="majorHAnsi" w:hAnsiTheme="majorHAnsi" w:cs="Times New Roman"/>
                <w:szCs w:val="23"/>
              </w:rPr>
              <w:t>al methods</w:t>
            </w:r>
            <w:r w:rsidRPr="0089313F">
              <w:rPr>
                <w:rFonts w:asciiTheme="majorHAnsi" w:hAnsiTheme="majorHAnsi" w:cs="Times New Roman"/>
                <w:szCs w:val="23"/>
              </w:rPr>
              <w:t xml:space="preserve"> and ability to formulate and develop innovative simulation algorithms</w:t>
            </w:r>
          </w:p>
          <w:p w14:paraId="2F5A3C69" w14:textId="77777777" w:rsidR="009C3AE5" w:rsidRDefault="009C3AE5" w:rsidP="009C3AE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4DFA5B34" w14:textId="77777777" w:rsidR="009C3AE5" w:rsidRPr="0089313F" w:rsidRDefault="009C3AE5" w:rsidP="009C3AE5">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89313F">
              <w:rPr>
                <w:rFonts w:asciiTheme="majorHAnsi" w:hAnsiTheme="majorHAnsi" w:cs="Times New Roman"/>
                <w:szCs w:val="23"/>
              </w:rPr>
              <w:t xml:space="preserve">In-depth knowledge of </w:t>
            </w:r>
            <w:r>
              <w:rPr>
                <w:rFonts w:asciiTheme="majorHAnsi" w:hAnsiTheme="majorHAnsi" w:cs="Times New Roman"/>
                <w:szCs w:val="23"/>
              </w:rPr>
              <w:t xml:space="preserve">experimental techniques </w:t>
            </w:r>
            <w:r w:rsidRPr="0089313F">
              <w:rPr>
                <w:rFonts w:asciiTheme="majorHAnsi" w:hAnsiTheme="majorHAnsi" w:cs="Times New Roman"/>
                <w:szCs w:val="23"/>
              </w:rPr>
              <w:t xml:space="preserve">for </w:t>
            </w:r>
            <w:r>
              <w:rPr>
                <w:rFonts w:asciiTheme="majorHAnsi" w:hAnsiTheme="majorHAnsi" w:cs="Times New Roman"/>
                <w:szCs w:val="23"/>
              </w:rPr>
              <w:t>processing, and testing physical and mechanical properties of nuclear materials</w:t>
            </w:r>
          </w:p>
          <w:p w14:paraId="1889B5FB" w14:textId="77777777" w:rsidR="009C3AE5" w:rsidRDefault="009C3AE5" w:rsidP="009C3AE5">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6E045C">
              <w:rPr>
                <w:rFonts w:asciiTheme="majorHAnsi" w:hAnsiTheme="majorHAnsi" w:cs="Times New Roman"/>
                <w:szCs w:val="23"/>
              </w:rPr>
              <w:t xml:space="preserve">Track record of publications, confirming the ability to conduct advanced level </w:t>
            </w:r>
            <w:r>
              <w:rPr>
                <w:rFonts w:asciiTheme="majorHAnsi" w:hAnsiTheme="majorHAnsi" w:cs="Times New Roman"/>
                <w:szCs w:val="23"/>
              </w:rPr>
              <w:t xml:space="preserve">experimental </w:t>
            </w:r>
            <w:r w:rsidRPr="006E045C">
              <w:rPr>
                <w:rFonts w:asciiTheme="majorHAnsi" w:hAnsiTheme="majorHAnsi" w:cs="Times New Roman"/>
                <w:szCs w:val="23"/>
              </w:rPr>
              <w:t xml:space="preserve">research </w:t>
            </w:r>
            <w:proofErr w:type="gramStart"/>
            <w:r w:rsidRPr="006E045C">
              <w:rPr>
                <w:rFonts w:asciiTheme="majorHAnsi" w:hAnsiTheme="majorHAnsi" w:cs="Times New Roman"/>
                <w:szCs w:val="23"/>
              </w:rPr>
              <w:t xml:space="preserve">in </w:t>
            </w:r>
            <w:r>
              <w:rPr>
                <w:rFonts w:asciiTheme="majorHAnsi" w:hAnsiTheme="majorHAnsi" w:cs="Times New Roman"/>
                <w:szCs w:val="23"/>
              </w:rPr>
              <w:t>the area of</w:t>
            </w:r>
            <w:proofErr w:type="gramEnd"/>
            <w:r>
              <w:rPr>
                <w:rFonts w:asciiTheme="majorHAnsi" w:hAnsiTheme="majorHAnsi" w:cs="Times New Roman"/>
                <w:szCs w:val="23"/>
              </w:rPr>
              <w:t xml:space="preserve"> </w:t>
            </w:r>
            <w:r w:rsidRPr="006E045C">
              <w:rPr>
                <w:rFonts w:asciiTheme="majorHAnsi" w:hAnsiTheme="majorHAnsi" w:cs="Times New Roman"/>
                <w:szCs w:val="23"/>
              </w:rPr>
              <w:t>nuclear materials</w:t>
            </w:r>
            <w:r>
              <w:rPr>
                <w:rFonts w:asciiTheme="majorHAnsi" w:hAnsiTheme="majorHAnsi" w:cs="Times New Roman"/>
                <w:szCs w:val="23"/>
              </w:rPr>
              <w:t xml:space="preserve"> development and testing</w:t>
            </w:r>
          </w:p>
          <w:p w14:paraId="76171AB9" w14:textId="4333CE15" w:rsidR="009C3AE5" w:rsidRDefault="009C3AE5" w:rsidP="009C3AE5">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6E045C">
              <w:rPr>
                <w:rFonts w:asciiTheme="majorHAnsi" w:hAnsiTheme="majorHAnsi" w:cs="Times New Roman"/>
                <w:szCs w:val="23"/>
              </w:rPr>
              <w:t>Broad knowledge of experimental methods for microstructural and chemical analysis, mechanical</w:t>
            </w:r>
            <w:r>
              <w:rPr>
                <w:rFonts w:asciiTheme="majorHAnsi" w:hAnsiTheme="majorHAnsi" w:cs="Times New Roman"/>
                <w:szCs w:val="23"/>
              </w:rPr>
              <w:t xml:space="preserve"> properties</w:t>
            </w:r>
            <w:r w:rsidRPr="006E045C">
              <w:rPr>
                <w:rFonts w:asciiTheme="majorHAnsi" w:hAnsiTheme="majorHAnsi" w:cs="Times New Roman"/>
                <w:szCs w:val="23"/>
              </w:rPr>
              <w:t xml:space="preserve">, defect structures, </w:t>
            </w:r>
            <w:r w:rsidRPr="006E045C">
              <w:rPr>
                <w:rFonts w:asciiTheme="majorHAnsi" w:hAnsiTheme="majorHAnsi" w:cs="Times New Roman"/>
                <w:szCs w:val="23"/>
              </w:rPr>
              <w:lastRenderedPageBreak/>
              <w:t>and familiarity with nuclear safety protocols.</w:t>
            </w:r>
          </w:p>
          <w:p w14:paraId="0A242A19" w14:textId="1331D978" w:rsidR="009C3AE5" w:rsidRPr="009C3AE5" w:rsidRDefault="009C3AE5" w:rsidP="009C3AE5">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Track record of working as a part of a team involving experts in experiment and modelling, </w:t>
            </w:r>
            <w:r w:rsidRPr="00A9499F">
              <w:rPr>
                <w:rFonts w:asciiTheme="majorHAnsi" w:hAnsiTheme="majorHAnsi" w:cs="Times New Roman"/>
                <w:szCs w:val="23"/>
              </w:rPr>
              <w:t xml:space="preserve">ability to formulate </w:t>
            </w:r>
            <w:r>
              <w:rPr>
                <w:rFonts w:asciiTheme="majorHAnsi" w:hAnsiTheme="majorHAnsi" w:cs="Times New Roman"/>
                <w:szCs w:val="23"/>
              </w:rPr>
              <w:t>research objectives</w:t>
            </w:r>
            <w:r w:rsidRPr="00A9499F">
              <w:rPr>
                <w:rFonts w:asciiTheme="majorHAnsi" w:hAnsiTheme="majorHAnsi" w:cs="Times New Roman"/>
                <w:szCs w:val="23"/>
              </w:rPr>
              <w:t xml:space="preserve"> </w:t>
            </w:r>
            <w:r>
              <w:rPr>
                <w:rFonts w:asciiTheme="majorHAnsi" w:hAnsiTheme="majorHAnsi" w:cs="Times New Roman"/>
                <w:szCs w:val="23"/>
              </w:rPr>
              <w:t>and establish collaborations</w:t>
            </w:r>
          </w:p>
        </w:tc>
        <w:tc>
          <w:tcPr>
            <w:tcW w:w="1843" w:type="dxa"/>
            <w:tcBorders>
              <w:right w:val="single" w:sz="12" w:space="0" w:color="auto"/>
            </w:tcBorders>
            <w:shd w:val="clear" w:color="auto" w:fill="D9D9D9" w:themeFill="background1" w:themeFillShade="D9"/>
          </w:tcPr>
          <w:p w14:paraId="286FB60F" w14:textId="4FC1814D" w:rsidR="00C22B12" w:rsidRPr="00CD783E" w:rsidRDefault="009C3AE5"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371 PM in total</w:t>
            </w:r>
          </w:p>
        </w:tc>
        <w:tc>
          <w:tcPr>
            <w:tcW w:w="4535" w:type="dxa"/>
            <w:tcBorders>
              <w:left w:val="single" w:sz="12" w:space="0" w:color="auto"/>
            </w:tcBorders>
          </w:tcPr>
          <w:p w14:paraId="60A82108"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3118" w:type="dxa"/>
            <w:tcBorders>
              <w:left w:val="single" w:sz="12" w:space="0" w:color="auto"/>
            </w:tcBorders>
          </w:tcPr>
          <w:p w14:paraId="2D0829F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76B98F74"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47C14FDF" w14:textId="77777777" w:rsidR="00C22B12" w:rsidRDefault="00C22B12" w:rsidP="005E24C1">
      <w:pPr>
        <w:pStyle w:val="Heading3"/>
      </w:pPr>
      <w:r>
        <w:t>Potential industrial subcontracting</w:t>
      </w:r>
    </w:p>
    <w:p w14:paraId="5E220C3B" w14:textId="77777777" w:rsidR="00C22B12" w:rsidRDefault="00C22B12"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C22B12" w:rsidRPr="00CD783E" w14:paraId="31A59861"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B3C14B0" w14:textId="77777777" w:rsidR="00C22B12" w:rsidRPr="007D5604" w:rsidRDefault="00C22B12"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2AF29B4D"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383C9A03"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07ED320C"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F51663" w:rsidRPr="00CD783E" w14:paraId="5CD472EB"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38D3868C" w14:textId="3391AA7E" w:rsidR="00F51663" w:rsidRPr="00CD783E" w:rsidRDefault="00F51663"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25DD8360" w14:textId="0679794E"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337" w:type="dxa"/>
            <w:tcBorders>
              <w:left w:val="single" w:sz="12" w:space="0" w:color="auto"/>
              <w:right w:val="single" w:sz="12" w:space="0" w:color="auto"/>
            </w:tcBorders>
            <w:vAlign w:val="center"/>
          </w:tcPr>
          <w:p w14:paraId="3E05BD89" w14:textId="1B6C40E0" w:rsidR="00F51663" w:rsidRPr="00CD783E"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D450B6E" w14:textId="1018456B"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C22B12" w:rsidRPr="00CD783E" w14:paraId="23C3CA6C"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5D499A3B" w14:textId="77777777" w:rsidR="00C22B12" w:rsidRPr="00907134" w:rsidRDefault="00C22B12" w:rsidP="005E24C1">
            <w:pPr>
              <w:spacing w:after="200" w:line="276" w:lineRule="auto"/>
              <w:jc w:val="left"/>
              <w:rPr>
                <w:rFonts w:asciiTheme="majorHAnsi" w:hAnsiTheme="majorHAnsi" w:cs="Times New Roman"/>
                <w:szCs w:val="23"/>
              </w:rPr>
            </w:pPr>
            <w:r w:rsidRPr="00907134">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BAEA2BF"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25A66702"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7BCA87AC"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9394B4E" w14:textId="77777777" w:rsidR="00C22B12" w:rsidRDefault="00C22B12" w:rsidP="005E24C1">
      <w:pPr>
        <w:pStyle w:val="Heading3"/>
        <w:numPr>
          <w:ilvl w:val="0"/>
          <w:numId w:val="0"/>
        </w:numPr>
        <w:ind w:left="720"/>
      </w:pPr>
    </w:p>
    <w:p w14:paraId="160AC069" w14:textId="77777777" w:rsidR="00C22B12" w:rsidRPr="00CD783E" w:rsidRDefault="00C22B12" w:rsidP="005E24C1">
      <w:pPr>
        <w:pStyle w:val="Heading3"/>
      </w:pPr>
      <w:r>
        <w:t>Equipment and other goods and services</w:t>
      </w:r>
    </w:p>
    <w:p w14:paraId="35844427" w14:textId="77777777" w:rsidR="00C22B12" w:rsidRPr="00CD783E" w:rsidRDefault="00C22B12"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C22B12" w:rsidRPr="00CD783E" w14:paraId="363A6B92"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2E375500"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1BC4A9C2"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62B13943"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43EEAB9C" w14:textId="77777777" w:rsidR="00C22B12" w:rsidRPr="00774768"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7F4B" w:rsidRPr="00CD783E" w14:paraId="09F8D785"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A3D8917" w14:textId="2EF095E7"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25C13B62" w14:textId="2A3A64B0"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67" w:type="dxa"/>
            <w:tcBorders>
              <w:left w:val="single" w:sz="12" w:space="0" w:color="auto"/>
              <w:right w:val="single" w:sz="12" w:space="0" w:color="auto"/>
            </w:tcBorders>
            <w:vAlign w:val="center"/>
          </w:tcPr>
          <w:p w14:paraId="010FD42E" w14:textId="25401A02"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574B9751" w14:textId="594D98C8"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C22B12" w:rsidRPr="00CD783E" w14:paraId="3BE8365A"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A70C722" w14:textId="77777777" w:rsidR="00C22B12" w:rsidRPr="00907134" w:rsidRDefault="00C22B12" w:rsidP="005E24C1">
            <w:pPr>
              <w:spacing w:after="200" w:line="276" w:lineRule="auto"/>
              <w:jc w:val="left"/>
              <w:rPr>
                <w:rFonts w:asciiTheme="majorHAnsi" w:hAnsiTheme="majorHAnsi" w:cs="Times New Roman"/>
                <w:szCs w:val="23"/>
              </w:rPr>
            </w:pPr>
            <w:r w:rsidRPr="00907134">
              <w:rPr>
                <w:rFonts w:asciiTheme="majorHAnsi" w:hAnsiTheme="majorHAnsi" w:cs="Times New Roman"/>
                <w:szCs w:val="23"/>
              </w:rPr>
              <w:t xml:space="preserve">Consumables, </w:t>
            </w:r>
            <w:r>
              <w:rPr>
                <w:rFonts w:asciiTheme="majorHAnsi" w:hAnsiTheme="majorHAnsi" w:cs="Times New Roman"/>
                <w:szCs w:val="23"/>
              </w:rPr>
              <w:t>testing equipment,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43943792" w14:textId="4C1346A1" w:rsidR="00FA0C0F" w:rsidRPr="00907134" w:rsidRDefault="00FA0C0F"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A0C0F">
              <w:rPr>
                <w:rFonts w:asciiTheme="majorHAnsi" w:hAnsiTheme="majorHAnsi" w:cs="Times New Roman"/>
                <w:szCs w:val="23"/>
              </w:rPr>
              <w:t>50</w:t>
            </w:r>
            <w:r w:rsidR="00C22B12" w:rsidRPr="00FA0C0F">
              <w:rPr>
                <w:rFonts w:asciiTheme="majorHAnsi" w:hAnsiTheme="majorHAnsi" w:cs="Times New Roman"/>
                <w:szCs w:val="23"/>
              </w:rPr>
              <w:t xml:space="preserve"> k€</w:t>
            </w:r>
            <w:r w:rsidRPr="00FA0C0F">
              <w:rPr>
                <w:rFonts w:asciiTheme="majorHAnsi" w:hAnsiTheme="majorHAnsi" w:cs="Times New Roman"/>
                <w:szCs w:val="23"/>
              </w:rPr>
              <w:t xml:space="preserve"> in total</w:t>
            </w:r>
          </w:p>
        </w:tc>
        <w:tc>
          <w:tcPr>
            <w:tcW w:w="3467" w:type="dxa"/>
            <w:tcBorders>
              <w:left w:val="single" w:sz="12" w:space="0" w:color="auto"/>
              <w:bottom w:val="single" w:sz="12" w:space="0" w:color="auto"/>
              <w:right w:val="single" w:sz="12" w:space="0" w:color="auto"/>
            </w:tcBorders>
          </w:tcPr>
          <w:p w14:paraId="2824BC2D"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2453BF8C"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679E207"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1CE0FD63" w14:textId="77777777" w:rsidR="00C22B12" w:rsidRDefault="00C22B12" w:rsidP="005E24C1">
      <w:pPr>
        <w:pStyle w:val="Heading3"/>
      </w:pPr>
      <w:r>
        <w:t>Use of facilities</w:t>
      </w:r>
    </w:p>
    <w:p w14:paraId="7E658671" w14:textId="77777777" w:rsidR="00C22B12" w:rsidRPr="002A05BE" w:rsidRDefault="00C22B12"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C22B12" w:rsidRPr="00CD783E" w14:paraId="6113FBD7"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7E3A832"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3B8457B"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1F4E45D2"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18D93D5E"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777F4B" w:rsidRPr="00CD783E" w14:paraId="34E3389F"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56B145E4" w14:textId="4422F168"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69D30D0C" w14:textId="47B0ED09"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02" w:type="dxa"/>
            <w:tcBorders>
              <w:left w:val="single" w:sz="12" w:space="0" w:color="auto"/>
              <w:right w:val="single" w:sz="12" w:space="0" w:color="auto"/>
            </w:tcBorders>
            <w:vAlign w:val="center"/>
          </w:tcPr>
          <w:p w14:paraId="60A881AA" w14:textId="489D0999"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3B833DB6" w14:textId="73887B05"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(2026,2027)</w:t>
            </w:r>
          </w:p>
        </w:tc>
      </w:tr>
      <w:tr w:rsidR="00C22B12" w:rsidRPr="00CD783E" w14:paraId="61D131F5"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0C000CDF" w14:textId="77777777" w:rsidR="00C22B12" w:rsidRPr="00907134" w:rsidRDefault="00C22B12" w:rsidP="005E24C1">
            <w:pPr>
              <w:spacing w:after="200" w:line="276" w:lineRule="auto"/>
              <w:jc w:val="left"/>
              <w:rPr>
                <w:rFonts w:asciiTheme="majorHAnsi" w:hAnsiTheme="majorHAnsi" w:cs="Times New Roman"/>
                <w:szCs w:val="23"/>
              </w:rPr>
            </w:pPr>
            <w:r w:rsidRPr="005A642B">
              <w:rPr>
                <w:rFonts w:asciiTheme="majorHAnsi" w:hAnsiTheme="majorHAnsi" w:cs="Times New Roman"/>
                <w:szCs w:val="23"/>
              </w:rPr>
              <w:t>Ion irradiation facilities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0D3BFFD" w14:textId="77777777" w:rsidR="00FA0C0F" w:rsidRDefault="00FA0C0F"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roofErr w:type="gramStart"/>
            <w:r w:rsidRPr="00FA0C0F">
              <w:rPr>
                <w:rFonts w:asciiTheme="majorHAnsi" w:hAnsiTheme="majorHAnsi" w:cs="Times New Roman"/>
                <w:szCs w:val="23"/>
              </w:rPr>
              <w:t>16</w:t>
            </w:r>
            <w:proofErr w:type="gramEnd"/>
            <w:r w:rsidRPr="00FA0C0F">
              <w:rPr>
                <w:rFonts w:asciiTheme="majorHAnsi" w:hAnsiTheme="majorHAnsi" w:cs="Times New Roman"/>
                <w:szCs w:val="23"/>
              </w:rPr>
              <w:t xml:space="preserve"> PM in total</w:t>
            </w:r>
          </w:p>
          <w:p w14:paraId="78FA8A12" w14:textId="24CD4C2E" w:rsidR="00FA0C0F" w:rsidRPr="00C03CB9" w:rsidRDefault="00FA0C0F"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200 k€ in total</w:t>
            </w:r>
          </w:p>
        </w:tc>
        <w:tc>
          <w:tcPr>
            <w:tcW w:w="3402" w:type="dxa"/>
            <w:tcBorders>
              <w:left w:val="single" w:sz="12" w:space="0" w:color="auto"/>
              <w:bottom w:val="single" w:sz="12" w:space="0" w:color="auto"/>
              <w:right w:val="single" w:sz="12" w:space="0" w:color="auto"/>
            </w:tcBorders>
          </w:tcPr>
          <w:p w14:paraId="3E8FC42F"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C660B6D"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1766A48" w14:textId="77777777" w:rsidR="00C22B12" w:rsidRDefault="00C22B12" w:rsidP="005E24C1">
      <w:pPr>
        <w:pStyle w:val="Heading3"/>
      </w:pPr>
      <w:r>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C22B12" w:rsidRPr="00CD783E" w14:paraId="27FAD872"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6D823AD"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4CDD5D51"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6351D27A"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55047B4B"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C22B12" w:rsidRPr="00CD783E" w14:paraId="0CCF8774"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D4E4BFA" w14:textId="77777777" w:rsidR="00C22B12" w:rsidRPr="00CD783E" w:rsidRDefault="00C22B12"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FC5A95D" w14:textId="77777777" w:rsidR="00C22B12" w:rsidRPr="00CD783E"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7CFF0BB4" w14:textId="77777777" w:rsidR="00C22B12"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5F70FE10" w14:textId="77777777" w:rsidR="00C22B12"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C22B12" w:rsidRPr="00CD783E" w14:paraId="1663E044"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08C263D" w14:textId="77777777" w:rsidR="00C22B12" w:rsidRPr="00CD783E" w:rsidRDefault="00C22B12"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6BA3B55E" w14:textId="77777777" w:rsidR="00C22B12"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0271D4BB" w14:textId="77777777" w:rsidR="00C22B12" w:rsidRPr="00C03CB9" w:rsidRDefault="00C22B12"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63FACDE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27B99A5E"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09F5B8F" w14:textId="77777777" w:rsidR="00C22B12" w:rsidRPr="009C2240" w:rsidRDefault="00C22B12" w:rsidP="005E24C1">
      <w:pPr>
        <w:rPr>
          <w:lang w:eastAsia="ja-JP"/>
        </w:rPr>
      </w:pPr>
    </w:p>
    <w:p w14:paraId="4C884208" w14:textId="77777777" w:rsidR="00C22B12" w:rsidRPr="00120520" w:rsidRDefault="00C22B12" w:rsidP="005E24C1">
      <w:pPr>
        <w:pStyle w:val="Heading3"/>
      </w:pPr>
      <w:r w:rsidRPr="00120520">
        <w:t>Summary of relevant publications</w:t>
      </w:r>
    </w:p>
    <w:p w14:paraId="225A18E1"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C22B12" w:rsidRPr="00CD783E" w14:paraId="478FF561" w14:textId="77777777" w:rsidTr="00E147F5">
        <w:tc>
          <w:tcPr>
            <w:tcW w:w="13784" w:type="dxa"/>
            <w:gridSpan w:val="3"/>
            <w:tcBorders>
              <w:top w:val="nil"/>
              <w:left w:val="nil"/>
              <w:bottom w:val="single" w:sz="4" w:space="0" w:color="auto"/>
              <w:right w:val="nil"/>
            </w:tcBorders>
          </w:tcPr>
          <w:p w14:paraId="75793FC2" w14:textId="77777777" w:rsidR="00C22B12" w:rsidRPr="00CD783E" w:rsidRDefault="00C22B12"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C22B12" w:rsidRPr="00CD783E" w14:paraId="3E439639" w14:textId="77777777" w:rsidTr="00E147F5">
        <w:tc>
          <w:tcPr>
            <w:tcW w:w="7877" w:type="dxa"/>
            <w:tcBorders>
              <w:top w:val="single" w:sz="4" w:space="0" w:color="auto"/>
              <w:left w:val="single" w:sz="4" w:space="0" w:color="auto"/>
              <w:bottom w:val="single" w:sz="4" w:space="0" w:color="auto"/>
              <w:right w:val="single" w:sz="4" w:space="0" w:color="auto"/>
            </w:tcBorders>
          </w:tcPr>
          <w:p w14:paraId="78C56679"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47F920CD"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3B6C213B"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C22B12" w:rsidRPr="00CD783E" w14:paraId="5CC5B266" w14:textId="77777777" w:rsidTr="00E147F5">
        <w:tc>
          <w:tcPr>
            <w:tcW w:w="7877" w:type="dxa"/>
            <w:tcBorders>
              <w:top w:val="single" w:sz="4" w:space="0" w:color="auto"/>
              <w:left w:val="single" w:sz="4" w:space="0" w:color="auto"/>
              <w:bottom w:val="single" w:sz="4" w:space="0" w:color="auto"/>
              <w:right w:val="single" w:sz="4" w:space="0" w:color="auto"/>
            </w:tcBorders>
          </w:tcPr>
          <w:p w14:paraId="41E6CE9E"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E9148EE"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6A7C1E1" w14:textId="77777777" w:rsidR="00C22B12" w:rsidRPr="00CD783E" w:rsidRDefault="00C22B12" w:rsidP="005E24C1">
            <w:pPr>
              <w:rPr>
                <w:rFonts w:eastAsia="MS Mincho" w:cs="Times New Roman"/>
                <w:szCs w:val="20"/>
                <w:lang w:eastAsia="ja-JP"/>
              </w:rPr>
            </w:pPr>
          </w:p>
        </w:tc>
      </w:tr>
      <w:tr w:rsidR="00C22B12" w:rsidRPr="00CD783E" w14:paraId="35804958" w14:textId="77777777" w:rsidTr="00E147F5">
        <w:tc>
          <w:tcPr>
            <w:tcW w:w="7877" w:type="dxa"/>
            <w:tcBorders>
              <w:top w:val="single" w:sz="4" w:space="0" w:color="auto"/>
              <w:left w:val="single" w:sz="4" w:space="0" w:color="auto"/>
              <w:bottom w:val="single" w:sz="4" w:space="0" w:color="auto"/>
              <w:right w:val="single" w:sz="4" w:space="0" w:color="auto"/>
            </w:tcBorders>
          </w:tcPr>
          <w:p w14:paraId="2759CED8"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B60FB80"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29D3ED6" w14:textId="77777777" w:rsidR="00C22B12" w:rsidRPr="00CD783E" w:rsidRDefault="00C22B12" w:rsidP="005E24C1">
            <w:pPr>
              <w:rPr>
                <w:rFonts w:eastAsia="MS Mincho" w:cs="Times New Roman"/>
                <w:szCs w:val="20"/>
                <w:lang w:eastAsia="ja-JP"/>
              </w:rPr>
            </w:pPr>
          </w:p>
        </w:tc>
      </w:tr>
      <w:tr w:rsidR="00C22B12" w:rsidRPr="00CD783E" w14:paraId="09A03732" w14:textId="77777777" w:rsidTr="00E147F5">
        <w:tc>
          <w:tcPr>
            <w:tcW w:w="7877" w:type="dxa"/>
            <w:tcBorders>
              <w:top w:val="single" w:sz="4" w:space="0" w:color="auto"/>
              <w:left w:val="single" w:sz="4" w:space="0" w:color="auto"/>
              <w:bottom w:val="single" w:sz="4" w:space="0" w:color="auto"/>
              <w:right w:val="single" w:sz="4" w:space="0" w:color="auto"/>
            </w:tcBorders>
          </w:tcPr>
          <w:p w14:paraId="158A9840"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0FF9C95"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9269E9F" w14:textId="77777777" w:rsidR="00C22B12" w:rsidRPr="00CD783E" w:rsidRDefault="00C22B12" w:rsidP="005E24C1">
            <w:pPr>
              <w:rPr>
                <w:rFonts w:eastAsia="MS Mincho" w:cs="Times New Roman"/>
                <w:szCs w:val="20"/>
                <w:lang w:eastAsia="ja-JP"/>
              </w:rPr>
            </w:pPr>
          </w:p>
        </w:tc>
      </w:tr>
      <w:tr w:rsidR="00C22B12" w:rsidRPr="00CD783E" w14:paraId="5932D0B8" w14:textId="77777777" w:rsidTr="00E147F5">
        <w:tc>
          <w:tcPr>
            <w:tcW w:w="7877" w:type="dxa"/>
            <w:tcBorders>
              <w:top w:val="single" w:sz="4" w:space="0" w:color="auto"/>
              <w:left w:val="single" w:sz="4" w:space="0" w:color="auto"/>
              <w:bottom w:val="single" w:sz="4" w:space="0" w:color="auto"/>
              <w:right w:val="single" w:sz="4" w:space="0" w:color="auto"/>
            </w:tcBorders>
          </w:tcPr>
          <w:p w14:paraId="62723AA6"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340E911"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C3A0731" w14:textId="77777777" w:rsidR="00C22B12" w:rsidRPr="00CD783E" w:rsidRDefault="00C22B12" w:rsidP="005E24C1">
            <w:pPr>
              <w:rPr>
                <w:rFonts w:eastAsia="MS Mincho" w:cs="Times New Roman"/>
                <w:szCs w:val="20"/>
                <w:lang w:eastAsia="ja-JP"/>
              </w:rPr>
            </w:pPr>
          </w:p>
        </w:tc>
      </w:tr>
      <w:tr w:rsidR="00C22B12" w:rsidRPr="00CD783E" w14:paraId="16D413AF" w14:textId="77777777" w:rsidTr="00E147F5">
        <w:tc>
          <w:tcPr>
            <w:tcW w:w="7877" w:type="dxa"/>
            <w:tcBorders>
              <w:top w:val="single" w:sz="4" w:space="0" w:color="auto"/>
              <w:left w:val="single" w:sz="4" w:space="0" w:color="auto"/>
              <w:bottom w:val="single" w:sz="4" w:space="0" w:color="auto"/>
              <w:right w:val="single" w:sz="4" w:space="0" w:color="auto"/>
            </w:tcBorders>
          </w:tcPr>
          <w:p w14:paraId="0D7E0EAB"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8057835"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4E16B09" w14:textId="77777777" w:rsidR="00C22B12" w:rsidRPr="00CD783E" w:rsidRDefault="00C22B12" w:rsidP="005E24C1">
            <w:pPr>
              <w:rPr>
                <w:rFonts w:eastAsia="MS Mincho" w:cs="Times New Roman"/>
                <w:szCs w:val="20"/>
                <w:lang w:eastAsia="ja-JP"/>
              </w:rPr>
            </w:pPr>
          </w:p>
        </w:tc>
      </w:tr>
    </w:tbl>
    <w:p w14:paraId="6103EB20"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6E60208F" w14:textId="77777777" w:rsidR="00C22B12" w:rsidRDefault="00C22B12" w:rsidP="005E24C1">
      <w:pPr>
        <w:pStyle w:val="Heading3"/>
      </w:pPr>
      <w:r w:rsidRPr="00CD783E">
        <w:t>I</w:t>
      </w:r>
      <w:r>
        <w:t>ndicative list of potential contributors</w:t>
      </w:r>
    </w:p>
    <w:p w14:paraId="78CE0A67" w14:textId="77777777" w:rsidR="00C22B12" w:rsidRPr="00CD783E" w:rsidRDefault="00C22B12"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C22B12" w:rsidRPr="00CD783E" w14:paraId="16B18C7B"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3720662" w14:textId="77777777" w:rsidR="00C22B12" w:rsidRPr="00CD783E" w:rsidRDefault="00C22B12"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86BA5E9"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74C899FB"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4EC8372E"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71F9C96F"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C22B12" w:rsidRPr="00CD783E" w14:paraId="473D0C60"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467068D" w14:textId="77777777" w:rsidR="00C22B12" w:rsidRPr="00CD783E" w:rsidRDefault="00C22B12" w:rsidP="005E24C1">
            <w:pPr>
              <w:pStyle w:val="ListParagraph"/>
              <w:numPr>
                <w:ilvl w:val="0"/>
                <w:numId w:val="18"/>
              </w:numPr>
              <w:jc w:val="left"/>
              <w:rPr>
                <w:szCs w:val="20"/>
              </w:rPr>
            </w:pPr>
          </w:p>
        </w:tc>
        <w:tc>
          <w:tcPr>
            <w:tcW w:w="3366" w:type="dxa"/>
            <w:tcBorders>
              <w:top w:val="single" w:sz="4" w:space="0" w:color="auto"/>
              <w:bottom w:val="single" w:sz="4" w:space="0" w:color="auto"/>
              <w:right w:val="single" w:sz="4" w:space="0" w:color="auto"/>
            </w:tcBorders>
          </w:tcPr>
          <w:p w14:paraId="6F732E1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0BBB3D2"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BEE513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0AD665E"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45D61047"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C108BD4" w14:textId="77777777" w:rsidR="00C22B12" w:rsidRPr="00CD783E" w:rsidRDefault="00C22B12" w:rsidP="005E24C1">
            <w:pPr>
              <w:pStyle w:val="ListParagraph"/>
              <w:numPr>
                <w:ilvl w:val="0"/>
                <w:numId w:val="1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1D10C65"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BD56A5C"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55E4C6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DA4C99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0777FB08"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03B41A5" w14:textId="77777777" w:rsidR="00C22B12" w:rsidRPr="00CD783E" w:rsidRDefault="00C22B12" w:rsidP="005E24C1">
            <w:pPr>
              <w:pStyle w:val="ListParagraph"/>
              <w:numPr>
                <w:ilvl w:val="0"/>
                <w:numId w:val="1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C52263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690EC9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0D02F52"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DB442EA"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399A2211"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0E6044D" w14:textId="77777777" w:rsidR="00C22B12" w:rsidRPr="00CD783E" w:rsidRDefault="00C22B12" w:rsidP="005E24C1">
            <w:pPr>
              <w:pStyle w:val="ListParagraph"/>
              <w:numPr>
                <w:ilvl w:val="0"/>
                <w:numId w:val="1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33FBFC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FAC61C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32EC84A"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4C6619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7A6CE074"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919B29A" w14:textId="77777777" w:rsidR="00C22B12" w:rsidRPr="00CD783E" w:rsidRDefault="00C22B12" w:rsidP="005E24C1">
            <w:pPr>
              <w:pStyle w:val="ListParagraph"/>
              <w:numPr>
                <w:ilvl w:val="0"/>
                <w:numId w:val="1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9E5A24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98F399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6A1076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0AA516EB"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3DEBACFD" w14:textId="26E66DBC" w:rsidR="00BF49A5" w:rsidRDefault="00BF49A5" w:rsidP="005E24C1"/>
    <w:p w14:paraId="710C8AE7" w14:textId="77777777" w:rsidR="00BF49A5" w:rsidRDefault="00BF49A5" w:rsidP="005E24C1">
      <w:r>
        <w:br w:type="page"/>
      </w:r>
    </w:p>
    <w:p w14:paraId="2540D8D3" w14:textId="7C2B2232" w:rsidR="00C22B12" w:rsidRPr="00DD313A" w:rsidRDefault="00C22B12" w:rsidP="005E24C1">
      <w:pPr>
        <w:pStyle w:val="Heading2"/>
      </w:pPr>
      <w:r>
        <w:lastRenderedPageBreak/>
        <w:t>Early Neutron Source (ENS)</w:t>
      </w:r>
    </w:p>
    <w:p w14:paraId="43CAD751" w14:textId="77777777" w:rsidR="00C22B12" w:rsidRPr="00CD783E" w:rsidRDefault="00C22B12" w:rsidP="005E24C1">
      <w:pPr>
        <w:pStyle w:val="Heading3"/>
      </w:pPr>
      <w:r w:rsidRPr="00CD783E">
        <w:t>Roles &amp; Competencies</w:t>
      </w:r>
    </w:p>
    <w:p w14:paraId="57B30EE6"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tbl>
      <w:tblPr>
        <w:tblStyle w:val="TableClassic11"/>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3118"/>
        <w:gridCol w:w="1843"/>
        <w:gridCol w:w="4535"/>
        <w:gridCol w:w="3118"/>
      </w:tblGrid>
      <w:tr w:rsidR="00C22B12" w:rsidRPr="00CD783E" w14:paraId="73F30FBA" w14:textId="77777777" w:rsidTr="00E147F5">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1" w:type="dxa"/>
            <w:tcBorders>
              <w:top w:val="nil"/>
              <w:left w:val="nil"/>
              <w:bottom w:val="single" w:sz="12" w:space="0" w:color="auto"/>
            </w:tcBorders>
          </w:tcPr>
          <w:p w14:paraId="0B4F6A8B" w14:textId="77777777" w:rsidR="00C22B12" w:rsidRPr="00CD783E" w:rsidRDefault="00C22B12" w:rsidP="005E24C1">
            <w:pPr>
              <w:jc w:val="left"/>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00B719F0" w14:textId="77777777" w:rsidR="00C22B12" w:rsidRPr="00CD783E" w:rsidRDefault="00C22B12" w:rsidP="005E24C1">
            <w:pPr>
              <w:ind w:left="459" w:hanging="459"/>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0B6AAB96" w14:textId="77777777" w:rsidR="00C22B12" w:rsidRPr="002A05B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5" w:type="dxa"/>
            <w:tcBorders>
              <w:top w:val="nil"/>
              <w:left w:val="single" w:sz="12" w:space="0" w:color="auto"/>
              <w:bottom w:val="single" w:sz="12" w:space="0" w:color="auto"/>
            </w:tcBorders>
          </w:tcPr>
          <w:p w14:paraId="16455118" w14:textId="77777777" w:rsidR="00C22B12" w:rsidRPr="00CD783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3118" w:type="dxa"/>
            <w:tcBorders>
              <w:top w:val="nil"/>
              <w:left w:val="single" w:sz="12" w:space="0" w:color="auto"/>
              <w:bottom w:val="single" w:sz="12" w:space="0" w:color="auto"/>
            </w:tcBorders>
          </w:tcPr>
          <w:p w14:paraId="7C44BC27" w14:textId="77777777" w:rsidR="00C22B12" w:rsidRPr="00CD783E" w:rsidRDefault="00C22B12" w:rsidP="005E24C1">
            <w:pPr>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C22B12" w:rsidRPr="00CD783E" w14:paraId="5B78F3CA" w14:textId="77777777" w:rsidTr="00E147F5">
        <w:tc>
          <w:tcPr>
            <w:cnfStyle w:val="001000000000" w:firstRow="0" w:lastRow="0" w:firstColumn="1" w:lastColumn="0" w:oddVBand="0" w:evenVBand="0" w:oddHBand="0" w:evenHBand="0" w:firstRowFirstColumn="0" w:firstRowLastColumn="0" w:lastRowFirstColumn="0" w:lastRowLastColumn="0"/>
            <w:tcW w:w="1451" w:type="dxa"/>
            <w:tcBorders>
              <w:top w:val="single" w:sz="12" w:space="0" w:color="auto"/>
              <w:left w:val="nil"/>
              <w:bottom w:val="single" w:sz="4" w:space="0" w:color="auto"/>
            </w:tcBorders>
          </w:tcPr>
          <w:p w14:paraId="4EAF35DA" w14:textId="77777777" w:rsidR="00C22B12" w:rsidRPr="00CD783E" w:rsidRDefault="00C22B12" w:rsidP="005E24C1">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32B1B999"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Pr>
                <w:rFonts w:asciiTheme="majorHAnsi" w:hAnsiTheme="majorHAnsi" w:cs="Times New Roman"/>
                <w:b/>
                <w:szCs w:val="20"/>
                <w:lang w:val="en-GB"/>
              </w:rPr>
              <w:t>Required Competencies</w:t>
            </w:r>
          </w:p>
        </w:tc>
        <w:tc>
          <w:tcPr>
            <w:tcW w:w="1843" w:type="dxa"/>
            <w:tcBorders>
              <w:top w:val="single" w:sz="12" w:space="0" w:color="auto"/>
              <w:right w:val="single" w:sz="12" w:space="0" w:color="auto"/>
            </w:tcBorders>
          </w:tcPr>
          <w:p w14:paraId="6729EE68"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5" w:type="dxa"/>
            <w:tcBorders>
              <w:top w:val="single" w:sz="12" w:space="0" w:color="auto"/>
              <w:left w:val="single" w:sz="12" w:space="0" w:color="auto"/>
            </w:tcBorders>
          </w:tcPr>
          <w:p w14:paraId="4EAC051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3118" w:type="dxa"/>
            <w:tcBorders>
              <w:top w:val="single" w:sz="12" w:space="0" w:color="auto"/>
              <w:left w:val="single" w:sz="12" w:space="0" w:color="auto"/>
            </w:tcBorders>
          </w:tcPr>
          <w:p w14:paraId="384C201E"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C22B12" w:rsidRPr="00CD783E" w14:paraId="401A0967" w14:textId="77777777" w:rsidTr="00E147F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E5B8B7" w:themeFill="accent2" w:themeFillTint="66"/>
          </w:tcPr>
          <w:p w14:paraId="4A2D84DE" w14:textId="1AAD87E2" w:rsidR="00C22B12" w:rsidRPr="000B094D" w:rsidRDefault="00C22B12" w:rsidP="005E24C1">
            <w:pPr>
              <w:jc w:val="left"/>
              <w:rPr>
                <w:rFonts w:asciiTheme="majorHAnsi" w:hAnsiTheme="majorHAnsi" w:cs="Times New Roman"/>
                <w:szCs w:val="23"/>
              </w:rPr>
            </w:pPr>
            <w:r>
              <w:rPr>
                <w:rFonts w:asciiTheme="majorHAnsi" w:hAnsiTheme="majorHAnsi" w:cs="Times New Roman"/>
                <w:szCs w:val="23"/>
              </w:rPr>
              <w:t>ENS coordinator</w:t>
            </w:r>
          </w:p>
        </w:tc>
        <w:tc>
          <w:tcPr>
            <w:tcW w:w="3118" w:type="dxa"/>
            <w:tcBorders>
              <w:right w:val="single" w:sz="12" w:space="0" w:color="auto"/>
            </w:tcBorders>
            <w:shd w:val="clear" w:color="auto" w:fill="E5B8B7" w:themeFill="accent2" w:themeFillTint="66"/>
          </w:tcPr>
          <w:p w14:paraId="4717E148" w14:textId="1E09D254" w:rsidR="00436E28" w:rsidRPr="00C85055" w:rsidRDefault="00436E2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3"/>
              </w:rPr>
              <w:t>Know</w:t>
            </w:r>
            <w:r w:rsidRPr="00C85055">
              <w:rPr>
                <w:rFonts w:asciiTheme="majorHAnsi" w:hAnsiTheme="majorHAnsi" w:cs="Times New Roman"/>
                <w:szCs w:val="20"/>
              </w:rPr>
              <w:t>ledge in the following fields</w:t>
            </w:r>
            <w:r>
              <w:rPr>
                <w:rFonts w:asciiTheme="majorHAnsi" w:hAnsiTheme="majorHAnsi" w:cs="Times New Roman"/>
                <w:szCs w:val="20"/>
              </w:rPr>
              <w:t xml:space="preserve"> relevant for DONES</w:t>
            </w:r>
            <w:r w:rsidRPr="00C85055">
              <w:rPr>
                <w:rFonts w:asciiTheme="majorHAnsi" w:hAnsiTheme="majorHAnsi" w:cs="Times New Roman"/>
                <w:szCs w:val="20"/>
              </w:rPr>
              <w:t>:</w:t>
            </w:r>
          </w:p>
          <w:p w14:paraId="7A2A53BB" w14:textId="67EE168C" w:rsidR="00436E28" w:rsidRPr="00C85055" w:rsidRDefault="00436E2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Pr>
                <w:rFonts w:asciiTheme="majorHAnsi" w:hAnsiTheme="majorHAnsi" w:cs="Times New Roman"/>
                <w:szCs w:val="20"/>
              </w:rPr>
              <w:t>Testing and design validation of various critical systems (accelerator systems, Lithium systems) using facilities and prototypes</w:t>
            </w:r>
          </w:p>
          <w:p w14:paraId="461DC827" w14:textId="6235FA73" w:rsidR="00C22B12" w:rsidRPr="00436E28" w:rsidRDefault="00436E28" w:rsidP="005E24C1">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Central Instrumentation and Control System (CICS)</w:t>
            </w:r>
          </w:p>
        </w:tc>
        <w:tc>
          <w:tcPr>
            <w:tcW w:w="1843" w:type="dxa"/>
            <w:tcBorders>
              <w:right w:val="single" w:sz="12" w:space="0" w:color="auto"/>
            </w:tcBorders>
            <w:shd w:val="clear" w:color="auto" w:fill="E5B8B7" w:themeFill="accent2" w:themeFillTint="66"/>
          </w:tcPr>
          <w:p w14:paraId="7F945881" w14:textId="05D3729D" w:rsidR="00C22B12" w:rsidRPr="00143E60"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Cs/>
                <w:szCs w:val="20"/>
              </w:rPr>
            </w:pPr>
            <w:r w:rsidRPr="00143E60">
              <w:rPr>
                <w:rFonts w:asciiTheme="majorHAnsi" w:hAnsiTheme="majorHAnsi" w:cs="Times New Roman"/>
                <w:iCs/>
                <w:szCs w:val="20"/>
              </w:rPr>
              <w:t>6 PM / year</w:t>
            </w:r>
          </w:p>
        </w:tc>
        <w:tc>
          <w:tcPr>
            <w:tcW w:w="4535" w:type="dxa"/>
            <w:tcBorders>
              <w:left w:val="single" w:sz="12" w:space="0" w:color="auto"/>
            </w:tcBorders>
          </w:tcPr>
          <w:p w14:paraId="791452FB"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3118" w:type="dxa"/>
            <w:tcBorders>
              <w:left w:val="single" w:sz="12" w:space="0" w:color="auto"/>
            </w:tcBorders>
          </w:tcPr>
          <w:p w14:paraId="1BC06CC9"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w:t>
            </w:r>
            <w:proofErr w:type="gramStart"/>
            <w:r w:rsidRPr="00CD783E">
              <w:rPr>
                <w:rFonts w:asciiTheme="majorHAnsi" w:hAnsiTheme="majorHAnsi" w:cs="Times New Roman"/>
                <w:i/>
                <w:szCs w:val="20"/>
              </w:rPr>
              <w:t>role</w:t>
            </w:r>
            <w:proofErr w:type="gramEnd"/>
            <w:r w:rsidRPr="00CD783E">
              <w:rPr>
                <w:rFonts w:asciiTheme="majorHAnsi" w:hAnsiTheme="majorHAnsi" w:cs="Times New Roman"/>
                <w:i/>
                <w:szCs w:val="20"/>
              </w:rPr>
              <w:t xml:space="preserv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C22B12" w:rsidRPr="00CD783E" w14:paraId="3C1D1E7B" w14:textId="77777777" w:rsidTr="00E147F5">
        <w:tc>
          <w:tcPr>
            <w:cnfStyle w:val="001000000000" w:firstRow="0" w:lastRow="0" w:firstColumn="1" w:lastColumn="0" w:oddVBand="0" w:evenVBand="0" w:oddHBand="0" w:evenHBand="0" w:firstRowFirstColumn="0" w:firstRowLastColumn="0" w:lastRowFirstColumn="0" w:lastRowLastColumn="0"/>
            <w:tcW w:w="1451" w:type="dxa"/>
            <w:tcBorders>
              <w:left w:val="nil"/>
            </w:tcBorders>
            <w:shd w:val="clear" w:color="auto" w:fill="D9D9D9" w:themeFill="background1" w:themeFillShade="D9"/>
          </w:tcPr>
          <w:p w14:paraId="2640686B" w14:textId="5A299778" w:rsidR="00C22B12" w:rsidRPr="00CC024F" w:rsidRDefault="00436E28" w:rsidP="005E24C1">
            <w:pPr>
              <w:jc w:val="left"/>
              <w:rPr>
                <w:rFonts w:asciiTheme="majorHAnsi" w:hAnsiTheme="majorHAnsi" w:cs="Times New Roman"/>
                <w:szCs w:val="23"/>
                <w:highlight w:val="yellow"/>
              </w:rPr>
            </w:pPr>
            <w:r>
              <w:rPr>
                <w:rFonts w:asciiTheme="majorHAnsi" w:hAnsiTheme="majorHAnsi" w:cs="Times New Roman"/>
                <w:szCs w:val="23"/>
              </w:rPr>
              <w:t>Design experts and t</w:t>
            </w:r>
            <w:r w:rsidR="00C22B12">
              <w:rPr>
                <w:rFonts w:asciiTheme="majorHAnsi" w:hAnsiTheme="majorHAnsi" w:cs="Times New Roman"/>
                <w:szCs w:val="23"/>
              </w:rPr>
              <w:t>esting engineers</w:t>
            </w:r>
          </w:p>
        </w:tc>
        <w:tc>
          <w:tcPr>
            <w:tcW w:w="3118" w:type="dxa"/>
            <w:tcBorders>
              <w:right w:val="single" w:sz="12" w:space="0" w:color="auto"/>
            </w:tcBorders>
            <w:shd w:val="clear" w:color="auto" w:fill="D9D9D9" w:themeFill="background1" w:themeFillShade="D9"/>
          </w:tcPr>
          <w:p w14:paraId="0FF28F4A" w14:textId="2215BF84" w:rsidR="00C22B12" w:rsidRPr="0089313F" w:rsidRDefault="00436E28"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Experts in the operation and evaluation of prototypes STUMM, PROTO, HFTM capsule, etc.</w:t>
            </w:r>
          </w:p>
          <w:p w14:paraId="47CEACCE" w14:textId="77777777" w:rsidR="00C22B12" w:rsidRDefault="00436E28"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Experts on the operation of the LIPAc system</w:t>
            </w:r>
          </w:p>
          <w:p w14:paraId="076F7733" w14:textId="1BAE58E6" w:rsidR="00436E28" w:rsidRDefault="00436E28"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Experts on the operation of the LITEC system</w:t>
            </w:r>
          </w:p>
          <w:p w14:paraId="403016F1" w14:textId="0A9533F8" w:rsidR="00436E28" w:rsidRPr="00A9499F" w:rsidRDefault="00436E28" w:rsidP="005E24C1">
            <w:pPr>
              <w:numPr>
                <w:ilvl w:val="0"/>
                <w:numId w:val="1"/>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Experts on the operation of the CODAC control framework, </w:t>
            </w:r>
            <w:r w:rsidRPr="00436E28">
              <w:rPr>
                <w:rFonts w:asciiTheme="majorHAnsi" w:hAnsiTheme="majorHAnsi" w:cs="Times New Roman"/>
                <w:szCs w:val="23"/>
              </w:rPr>
              <w:t>timing subsystem, cybersecurity, remote acce</w:t>
            </w:r>
            <w:r>
              <w:rPr>
                <w:rFonts w:asciiTheme="majorHAnsi" w:hAnsiTheme="majorHAnsi" w:cs="Times New Roman"/>
                <w:szCs w:val="23"/>
              </w:rPr>
              <w:t>s</w:t>
            </w:r>
            <w:r w:rsidRPr="00436E28">
              <w:rPr>
                <w:rFonts w:asciiTheme="majorHAnsi" w:hAnsiTheme="majorHAnsi" w:cs="Times New Roman"/>
                <w:szCs w:val="23"/>
              </w:rPr>
              <w:t>s, administration subsystem, data handling, local control syst</w:t>
            </w:r>
            <w:r>
              <w:rPr>
                <w:rFonts w:asciiTheme="majorHAnsi" w:hAnsiTheme="majorHAnsi" w:cs="Times New Roman"/>
                <w:szCs w:val="23"/>
              </w:rPr>
              <w:t>e</w:t>
            </w:r>
            <w:r w:rsidRPr="00436E28">
              <w:rPr>
                <w:rFonts w:asciiTheme="majorHAnsi" w:hAnsiTheme="majorHAnsi" w:cs="Times New Roman"/>
                <w:szCs w:val="23"/>
              </w:rPr>
              <w:t xml:space="preserve">ms, machine learning, digital </w:t>
            </w:r>
            <w:r w:rsidRPr="00436E28">
              <w:rPr>
                <w:rFonts w:asciiTheme="majorHAnsi" w:hAnsiTheme="majorHAnsi" w:cs="Times New Roman"/>
                <w:szCs w:val="23"/>
              </w:rPr>
              <w:lastRenderedPageBreak/>
              <w:t>twins, interlocks, safety systems</w:t>
            </w:r>
          </w:p>
        </w:tc>
        <w:tc>
          <w:tcPr>
            <w:tcW w:w="1843" w:type="dxa"/>
            <w:tcBorders>
              <w:right w:val="single" w:sz="12" w:space="0" w:color="auto"/>
            </w:tcBorders>
            <w:shd w:val="clear" w:color="auto" w:fill="D9D9D9" w:themeFill="background1" w:themeFillShade="D9"/>
          </w:tcPr>
          <w:p w14:paraId="0FECFE3C" w14:textId="5066EB68" w:rsidR="00C22B12" w:rsidRPr="00CD783E" w:rsidRDefault="00436E2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~92</w:t>
            </w:r>
            <w:r w:rsidR="00C22B12">
              <w:rPr>
                <w:rFonts w:asciiTheme="majorHAnsi" w:hAnsiTheme="majorHAnsi" w:cs="Times New Roman"/>
                <w:szCs w:val="20"/>
              </w:rPr>
              <w:t xml:space="preserve"> PM / year</w:t>
            </w:r>
          </w:p>
        </w:tc>
        <w:tc>
          <w:tcPr>
            <w:tcW w:w="4535" w:type="dxa"/>
            <w:tcBorders>
              <w:left w:val="single" w:sz="12" w:space="0" w:color="auto"/>
            </w:tcBorders>
          </w:tcPr>
          <w:p w14:paraId="11E1FFBE" w14:textId="64EB7171" w:rsidR="00C22B12" w:rsidRPr="00CD783E" w:rsidRDefault="00436E2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w:t>
            </w:r>
            <w:proofErr w:type="gramStart"/>
            <w:r w:rsidRPr="00BD0648">
              <w:rPr>
                <w:rFonts w:asciiTheme="majorHAnsi" w:hAnsiTheme="majorHAnsi" w:cs="Times New Roman"/>
                <w:i/>
                <w:szCs w:val="20"/>
              </w:rPr>
              <w:t>the</w:t>
            </w:r>
            <w:proofErr w:type="gramEnd"/>
            <w:r w:rsidRPr="00BD0648">
              <w:rPr>
                <w:rFonts w:asciiTheme="majorHAnsi" w:hAnsiTheme="majorHAnsi" w:cs="Times New Roman"/>
                <w:i/>
                <w:szCs w:val="20"/>
              </w:rPr>
              <w:t xml:space="preserve"> brief description of the relevant skills and experience of your Beneficiary is required along with examples</w:t>
            </w:r>
          </w:p>
        </w:tc>
        <w:tc>
          <w:tcPr>
            <w:tcW w:w="3118" w:type="dxa"/>
            <w:tcBorders>
              <w:left w:val="single" w:sz="12" w:space="0" w:color="auto"/>
            </w:tcBorders>
          </w:tcPr>
          <w:p w14:paraId="261CDB7D" w14:textId="436ECA6B" w:rsidR="00C22B12" w:rsidRPr="00CD783E" w:rsidRDefault="00436E28"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 xml:space="preserve">For this general role </w:t>
            </w:r>
            <w:proofErr w:type="gramStart"/>
            <w:r w:rsidRPr="00F9649E">
              <w:rPr>
                <w:rFonts w:asciiTheme="majorHAnsi" w:hAnsiTheme="majorHAnsi" w:cs="Times New Roman"/>
                <w:i/>
                <w:szCs w:val="20"/>
              </w:rPr>
              <w:t>the</w:t>
            </w:r>
            <w:proofErr w:type="gramEnd"/>
            <w:r w:rsidRPr="00F9649E">
              <w:rPr>
                <w:rFonts w:asciiTheme="majorHAnsi" w:hAnsiTheme="majorHAnsi" w:cs="Times New Roman"/>
                <w:i/>
                <w:szCs w:val="20"/>
              </w:rPr>
              <w:t xml:space="preserv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w:t>
            </w:r>
          </w:p>
        </w:tc>
      </w:tr>
    </w:tbl>
    <w:p w14:paraId="442726E1"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2D0B698B" w14:textId="77777777" w:rsidR="00C22B12" w:rsidRDefault="00C22B12" w:rsidP="005E24C1">
      <w:pPr>
        <w:pStyle w:val="Heading3"/>
      </w:pPr>
      <w:r>
        <w:t>Potential industrial subcontracting</w:t>
      </w:r>
    </w:p>
    <w:p w14:paraId="29DCD13D" w14:textId="77777777" w:rsidR="00C22B12" w:rsidRDefault="00C22B12" w:rsidP="005E24C1">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C22B12" w:rsidRPr="00CD783E" w14:paraId="5943723E"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1753DF8A" w14:textId="77777777" w:rsidR="00C22B12" w:rsidRPr="007D5604" w:rsidRDefault="00C22B12" w:rsidP="005E24C1">
            <w:pPr>
              <w:keepNext/>
              <w:keepLines/>
              <w:jc w:val="left"/>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07B36476"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0821C69B"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12CCE394" w14:textId="77777777" w:rsidR="00C22B12" w:rsidRPr="007D5604"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F51663" w:rsidRPr="00CD783E" w14:paraId="5042DEF0" w14:textId="77777777" w:rsidTr="00E147F5">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0B828753" w14:textId="26B0A344" w:rsidR="00F51663" w:rsidRPr="00CD783E" w:rsidRDefault="00F51663" w:rsidP="005E24C1">
            <w:pPr>
              <w:keepNext/>
              <w:keepLines/>
              <w:jc w:val="left"/>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298E239E" w14:textId="4270D546"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337" w:type="dxa"/>
            <w:tcBorders>
              <w:left w:val="single" w:sz="12" w:space="0" w:color="auto"/>
              <w:right w:val="single" w:sz="12" w:space="0" w:color="auto"/>
            </w:tcBorders>
            <w:vAlign w:val="center"/>
          </w:tcPr>
          <w:p w14:paraId="4CF91B2C" w14:textId="4C7C3EED" w:rsidR="00F51663" w:rsidRPr="00CD783E"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0B94385C" w14:textId="35AC1FCA" w:rsidR="00F51663" w:rsidRDefault="00F51663"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field of the activity</w:t>
            </w:r>
          </w:p>
        </w:tc>
      </w:tr>
      <w:tr w:rsidR="00C22B12" w:rsidRPr="00CD783E" w14:paraId="3F6EFB66" w14:textId="77777777" w:rsidTr="00E147F5">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306F7BE6" w14:textId="77777777" w:rsidR="00C22B12" w:rsidRPr="00907134" w:rsidRDefault="00C22B12" w:rsidP="005E24C1">
            <w:pPr>
              <w:spacing w:after="200" w:line="276" w:lineRule="auto"/>
              <w:jc w:val="left"/>
              <w:rPr>
                <w:rFonts w:asciiTheme="majorHAnsi" w:hAnsiTheme="majorHAnsi" w:cs="Times New Roman"/>
                <w:szCs w:val="23"/>
              </w:rPr>
            </w:pPr>
            <w:r w:rsidRPr="00907134">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3FF0F0CF"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19530F4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227D63EB"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FAF4768" w14:textId="77777777" w:rsidR="00C22B12" w:rsidRDefault="00C22B12" w:rsidP="005E24C1">
      <w:pPr>
        <w:pStyle w:val="Heading3"/>
        <w:numPr>
          <w:ilvl w:val="0"/>
          <w:numId w:val="0"/>
        </w:numPr>
        <w:ind w:left="720"/>
      </w:pPr>
    </w:p>
    <w:p w14:paraId="225321F9" w14:textId="77777777" w:rsidR="00C22B12" w:rsidRPr="00CD783E" w:rsidRDefault="00C22B12" w:rsidP="005E24C1">
      <w:pPr>
        <w:pStyle w:val="Heading3"/>
      </w:pPr>
      <w:r>
        <w:t>Equipment and other goods and services</w:t>
      </w:r>
    </w:p>
    <w:p w14:paraId="6A4B01FB" w14:textId="77777777" w:rsidR="00C22B12" w:rsidRPr="00CD783E" w:rsidRDefault="00C22B12" w:rsidP="005E24C1">
      <w:pPr>
        <w:keepNext/>
        <w:keepLines/>
        <w:spacing w:after="0" w:line="240" w:lineRule="auto"/>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C22B12" w:rsidRPr="00CD783E" w14:paraId="2084FEF5"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5A97E0AF"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0F938600"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29885B1C"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6F1C01FB" w14:textId="77777777" w:rsidR="00C22B12" w:rsidRPr="00774768"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7F4B" w:rsidRPr="00CD783E" w14:paraId="330067F3"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935D1C0" w14:textId="7EC17819"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0BC76F0" w14:textId="523F83A9"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67" w:type="dxa"/>
            <w:tcBorders>
              <w:left w:val="single" w:sz="12" w:space="0" w:color="auto"/>
              <w:right w:val="single" w:sz="12" w:space="0" w:color="auto"/>
            </w:tcBorders>
            <w:vAlign w:val="center"/>
          </w:tcPr>
          <w:p w14:paraId="292B93E7" w14:textId="56A46A10"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Experience of </w:t>
            </w:r>
            <w:proofErr w:type="gramStart"/>
            <w:r>
              <w:rPr>
                <w:rFonts w:asciiTheme="majorHAnsi" w:hAnsiTheme="majorHAnsi" w:cs="Times New Roman"/>
                <w:b/>
                <w:szCs w:val="23"/>
              </w:rPr>
              <w:t>the Beneficiary</w:t>
            </w:r>
            <w:proofErr w:type="gramEnd"/>
            <w:r>
              <w:rPr>
                <w:rFonts w:asciiTheme="majorHAnsi" w:hAnsiTheme="majorHAnsi" w:cs="Times New Roman"/>
                <w:b/>
                <w:szCs w:val="23"/>
              </w:rPr>
              <w:t xml:space="preserve"> in the associated field</w:t>
            </w:r>
          </w:p>
        </w:tc>
        <w:tc>
          <w:tcPr>
            <w:tcW w:w="3467" w:type="dxa"/>
            <w:tcBorders>
              <w:left w:val="single" w:sz="12" w:space="0" w:color="auto"/>
              <w:right w:val="single" w:sz="12" w:space="0" w:color="auto"/>
            </w:tcBorders>
            <w:vAlign w:val="center"/>
          </w:tcPr>
          <w:p w14:paraId="07D5E009" w14:textId="3511F66F"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C22B12" w:rsidRPr="00CD783E" w14:paraId="33DE2BE5"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1A0B556" w14:textId="412451E6" w:rsidR="00C22B12" w:rsidRPr="00907134" w:rsidRDefault="007F1DAF" w:rsidP="005E24C1">
            <w:pPr>
              <w:spacing w:after="200" w:line="276" w:lineRule="auto"/>
              <w:jc w:val="left"/>
              <w:rPr>
                <w:rFonts w:asciiTheme="majorHAnsi" w:hAnsiTheme="majorHAnsi" w:cs="Times New Roman"/>
                <w:szCs w:val="23"/>
              </w:rPr>
            </w:pPr>
            <w:r w:rsidRPr="007F1DAF">
              <w:rPr>
                <w:rFonts w:asciiTheme="majorHAnsi" w:hAnsiTheme="majorHAnsi" w:cs="Times New Roman"/>
                <w:szCs w:val="23"/>
                <w:lang w:val="en-GB"/>
              </w:rPr>
              <w:t>Consumables, testing equipment,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D5978D5" w14:textId="57596BCE" w:rsidR="00C22B12" w:rsidRPr="00907134" w:rsidRDefault="007F1DAF"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340 k€ in total</w:t>
            </w:r>
          </w:p>
        </w:tc>
        <w:tc>
          <w:tcPr>
            <w:tcW w:w="3467" w:type="dxa"/>
            <w:tcBorders>
              <w:left w:val="single" w:sz="12" w:space="0" w:color="auto"/>
              <w:bottom w:val="single" w:sz="12" w:space="0" w:color="auto"/>
              <w:right w:val="single" w:sz="12" w:space="0" w:color="auto"/>
            </w:tcBorders>
          </w:tcPr>
          <w:p w14:paraId="6C7D865A"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2698180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D46ACE2"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4B6338E3" w14:textId="77777777" w:rsidR="00C22B12" w:rsidRDefault="00C22B12" w:rsidP="005E24C1">
      <w:pPr>
        <w:pStyle w:val="Heading3"/>
      </w:pPr>
      <w:r>
        <w:t>Use of facilities</w:t>
      </w:r>
    </w:p>
    <w:p w14:paraId="388A2DC3" w14:textId="77777777" w:rsidR="00C22B12" w:rsidRPr="002A05BE" w:rsidRDefault="00C22B12" w:rsidP="005E24C1">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C22B12" w:rsidRPr="00CD783E" w14:paraId="2EABB7E2"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280A6EC1"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33479E95"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5D9B8402"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32241E50"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777F4B" w:rsidRPr="00CD783E" w14:paraId="4A51F821"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0CBA2442" w14:textId="39A169FE" w:rsidR="00777F4B" w:rsidRPr="00CD783E" w:rsidRDefault="00777F4B" w:rsidP="005E24C1">
            <w:pPr>
              <w:keepNext/>
              <w:keepLines/>
              <w:jc w:val="left"/>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5C0DB292" w14:textId="4D83D216"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2026 to 2027 [k€]</w:t>
            </w:r>
          </w:p>
        </w:tc>
        <w:tc>
          <w:tcPr>
            <w:tcW w:w="3402" w:type="dxa"/>
            <w:tcBorders>
              <w:left w:val="single" w:sz="12" w:space="0" w:color="auto"/>
              <w:right w:val="single" w:sz="12" w:space="0" w:color="auto"/>
            </w:tcBorders>
            <w:vAlign w:val="center"/>
          </w:tcPr>
          <w:p w14:paraId="14886688" w14:textId="30A22C12" w:rsidR="00777F4B"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4FD21A90" w14:textId="79A50213" w:rsidR="00777F4B" w:rsidRPr="00CD783E" w:rsidRDefault="00777F4B"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(2026,2027)</w:t>
            </w:r>
          </w:p>
        </w:tc>
      </w:tr>
      <w:tr w:rsidR="00C22B12" w:rsidRPr="00CD783E" w14:paraId="0D1ABF40"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45A8E075" w14:textId="3DC4BEEB" w:rsidR="00C22B12" w:rsidRPr="00FA0C0F" w:rsidRDefault="00FA0C0F" w:rsidP="005E24C1">
            <w:pPr>
              <w:spacing w:after="200" w:line="276" w:lineRule="auto"/>
              <w:jc w:val="left"/>
              <w:rPr>
                <w:rFonts w:asciiTheme="majorHAnsi" w:hAnsiTheme="majorHAnsi" w:cs="Times New Roman"/>
                <w:szCs w:val="23"/>
              </w:rPr>
            </w:pPr>
            <w:r w:rsidRPr="00FA0C0F">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AB7B381" w14:textId="371CF3CE" w:rsidR="00C22B12" w:rsidRPr="00FA0C0F" w:rsidRDefault="00C22B12"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746E553F"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47C9359E"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627AD5A" w14:textId="77777777" w:rsidR="00C22B12" w:rsidRDefault="00C22B12" w:rsidP="005E24C1">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C22B12" w:rsidRPr="00CD783E" w14:paraId="281913AB" w14:textId="77777777" w:rsidTr="00E147F5">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B322AE3" w14:textId="77777777" w:rsidR="00C22B12" w:rsidRPr="00AB40D7" w:rsidRDefault="00C22B12" w:rsidP="005E24C1">
            <w:pPr>
              <w:keepNext/>
              <w:keepLines/>
              <w:jc w:val="left"/>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5EA43475" w14:textId="77777777" w:rsidR="00C22B12" w:rsidRPr="00AB40D7"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5C7D5F38"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50BAC4B4" w14:textId="77777777" w:rsidR="00C22B12" w:rsidRPr="00C03CB9"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C22B12" w:rsidRPr="00CD783E" w14:paraId="35405D19" w14:textId="77777777" w:rsidTr="00E147F5">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65145EA3" w14:textId="77777777" w:rsidR="00C22B12" w:rsidRPr="00CD783E" w:rsidRDefault="00C22B12" w:rsidP="005E24C1">
            <w:pPr>
              <w:keepNext/>
              <w:keepLines/>
              <w:jc w:val="left"/>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597F730C" w14:textId="77777777" w:rsidR="00C22B12" w:rsidRPr="00CD783E"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096D796A" w14:textId="77777777" w:rsidR="00C22B12"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47D79A1E" w14:textId="77777777" w:rsidR="00C22B12" w:rsidRDefault="00C22B12" w:rsidP="005E24C1">
            <w:pPr>
              <w:keepNext/>
              <w:keepLine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C22B12" w:rsidRPr="00CD783E" w14:paraId="7617D8D3" w14:textId="77777777" w:rsidTr="00E147F5">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14046A7" w14:textId="77777777" w:rsidR="00C22B12" w:rsidRPr="00CD783E" w:rsidRDefault="00C22B12" w:rsidP="005E24C1">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19E31B7C" w14:textId="77777777" w:rsidR="00C22B12"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38A21AF9" w14:textId="77777777" w:rsidR="00C22B12" w:rsidRPr="00C03CB9" w:rsidRDefault="00C22B12" w:rsidP="005E24C1">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3DF186E8"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75D1362A"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BE60254" w14:textId="77777777" w:rsidR="00C22B12" w:rsidRPr="009C2240" w:rsidRDefault="00C22B12" w:rsidP="005E24C1">
      <w:pPr>
        <w:rPr>
          <w:lang w:eastAsia="ja-JP"/>
        </w:rPr>
      </w:pPr>
    </w:p>
    <w:p w14:paraId="11F404BE" w14:textId="77777777" w:rsidR="00C22B12" w:rsidRPr="00120520" w:rsidRDefault="00C22B12" w:rsidP="005E24C1">
      <w:pPr>
        <w:pStyle w:val="Heading3"/>
      </w:pPr>
      <w:r w:rsidRPr="00120520">
        <w:t>Summary of relevant publications</w:t>
      </w:r>
    </w:p>
    <w:p w14:paraId="5966B7A7"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C22B12" w:rsidRPr="00CD783E" w14:paraId="2664E197" w14:textId="77777777" w:rsidTr="00E147F5">
        <w:tc>
          <w:tcPr>
            <w:tcW w:w="13784" w:type="dxa"/>
            <w:gridSpan w:val="3"/>
            <w:tcBorders>
              <w:top w:val="nil"/>
              <w:left w:val="nil"/>
              <w:bottom w:val="single" w:sz="4" w:space="0" w:color="auto"/>
              <w:right w:val="nil"/>
            </w:tcBorders>
          </w:tcPr>
          <w:p w14:paraId="54A05836" w14:textId="77777777" w:rsidR="00C22B12" w:rsidRPr="00CD783E" w:rsidRDefault="00C22B12" w:rsidP="005E24C1">
            <w:pPr>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C22B12" w:rsidRPr="00CD783E" w14:paraId="3BCCA479" w14:textId="77777777" w:rsidTr="00E147F5">
        <w:tc>
          <w:tcPr>
            <w:tcW w:w="7877" w:type="dxa"/>
            <w:tcBorders>
              <w:top w:val="single" w:sz="4" w:space="0" w:color="auto"/>
              <w:left w:val="single" w:sz="4" w:space="0" w:color="auto"/>
              <w:bottom w:val="single" w:sz="4" w:space="0" w:color="auto"/>
              <w:right w:val="single" w:sz="4" w:space="0" w:color="auto"/>
            </w:tcBorders>
          </w:tcPr>
          <w:p w14:paraId="072F2CC2"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37D4CC38"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9AB4D97" w14:textId="77777777" w:rsidR="00C22B12" w:rsidRPr="00CD783E" w:rsidRDefault="00C22B12" w:rsidP="005E24C1">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C22B12" w:rsidRPr="00CD783E" w14:paraId="15A7AEB8" w14:textId="77777777" w:rsidTr="00E147F5">
        <w:tc>
          <w:tcPr>
            <w:tcW w:w="7877" w:type="dxa"/>
            <w:tcBorders>
              <w:top w:val="single" w:sz="4" w:space="0" w:color="auto"/>
              <w:left w:val="single" w:sz="4" w:space="0" w:color="auto"/>
              <w:bottom w:val="single" w:sz="4" w:space="0" w:color="auto"/>
              <w:right w:val="single" w:sz="4" w:space="0" w:color="auto"/>
            </w:tcBorders>
          </w:tcPr>
          <w:p w14:paraId="34CE914C"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3A8D431"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EE155DC" w14:textId="77777777" w:rsidR="00C22B12" w:rsidRPr="00CD783E" w:rsidRDefault="00C22B12" w:rsidP="005E24C1">
            <w:pPr>
              <w:rPr>
                <w:rFonts w:eastAsia="MS Mincho" w:cs="Times New Roman"/>
                <w:szCs w:val="20"/>
                <w:lang w:eastAsia="ja-JP"/>
              </w:rPr>
            </w:pPr>
          </w:p>
        </w:tc>
      </w:tr>
      <w:tr w:rsidR="00C22B12" w:rsidRPr="00CD783E" w14:paraId="631C46F8" w14:textId="77777777" w:rsidTr="00E147F5">
        <w:tc>
          <w:tcPr>
            <w:tcW w:w="7877" w:type="dxa"/>
            <w:tcBorders>
              <w:top w:val="single" w:sz="4" w:space="0" w:color="auto"/>
              <w:left w:val="single" w:sz="4" w:space="0" w:color="auto"/>
              <w:bottom w:val="single" w:sz="4" w:space="0" w:color="auto"/>
              <w:right w:val="single" w:sz="4" w:space="0" w:color="auto"/>
            </w:tcBorders>
          </w:tcPr>
          <w:p w14:paraId="5CE67B7E"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11C88E3"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EBC2676" w14:textId="77777777" w:rsidR="00C22B12" w:rsidRPr="00CD783E" w:rsidRDefault="00C22B12" w:rsidP="005E24C1">
            <w:pPr>
              <w:rPr>
                <w:rFonts w:eastAsia="MS Mincho" w:cs="Times New Roman"/>
                <w:szCs w:val="20"/>
                <w:lang w:eastAsia="ja-JP"/>
              </w:rPr>
            </w:pPr>
          </w:p>
        </w:tc>
      </w:tr>
      <w:tr w:rsidR="00C22B12" w:rsidRPr="00CD783E" w14:paraId="2A893FFB" w14:textId="77777777" w:rsidTr="00E147F5">
        <w:tc>
          <w:tcPr>
            <w:tcW w:w="7877" w:type="dxa"/>
            <w:tcBorders>
              <w:top w:val="single" w:sz="4" w:space="0" w:color="auto"/>
              <w:left w:val="single" w:sz="4" w:space="0" w:color="auto"/>
              <w:bottom w:val="single" w:sz="4" w:space="0" w:color="auto"/>
              <w:right w:val="single" w:sz="4" w:space="0" w:color="auto"/>
            </w:tcBorders>
          </w:tcPr>
          <w:p w14:paraId="4EDB8A95"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76064F2"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80D8A8E" w14:textId="77777777" w:rsidR="00C22B12" w:rsidRPr="00CD783E" w:rsidRDefault="00C22B12" w:rsidP="005E24C1">
            <w:pPr>
              <w:rPr>
                <w:rFonts w:eastAsia="MS Mincho" w:cs="Times New Roman"/>
                <w:szCs w:val="20"/>
                <w:lang w:eastAsia="ja-JP"/>
              </w:rPr>
            </w:pPr>
          </w:p>
        </w:tc>
      </w:tr>
      <w:tr w:rsidR="00C22B12" w:rsidRPr="00CD783E" w14:paraId="3FC16295" w14:textId="77777777" w:rsidTr="00E147F5">
        <w:tc>
          <w:tcPr>
            <w:tcW w:w="7877" w:type="dxa"/>
            <w:tcBorders>
              <w:top w:val="single" w:sz="4" w:space="0" w:color="auto"/>
              <w:left w:val="single" w:sz="4" w:space="0" w:color="auto"/>
              <w:bottom w:val="single" w:sz="4" w:space="0" w:color="auto"/>
              <w:right w:val="single" w:sz="4" w:space="0" w:color="auto"/>
            </w:tcBorders>
          </w:tcPr>
          <w:p w14:paraId="6E684437"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10DEF7D"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EA94B79" w14:textId="77777777" w:rsidR="00C22B12" w:rsidRPr="00CD783E" w:rsidRDefault="00C22B12" w:rsidP="005E24C1">
            <w:pPr>
              <w:rPr>
                <w:rFonts w:eastAsia="MS Mincho" w:cs="Times New Roman"/>
                <w:szCs w:val="20"/>
                <w:lang w:eastAsia="ja-JP"/>
              </w:rPr>
            </w:pPr>
          </w:p>
        </w:tc>
      </w:tr>
      <w:tr w:rsidR="00C22B12" w:rsidRPr="00CD783E" w14:paraId="117A7C55" w14:textId="77777777" w:rsidTr="00E147F5">
        <w:tc>
          <w:tcPr>
            <w:tcW w:w="7877" w:type="dxa"/>
            <w:tcBorders>
              <w:top w:val="single" w:sz="4" w:space="0" w:color="auto"/>
              <w:left w:val="single" w:sz="4" w:space="0" w:color="auto"/>
              <w:bottom w:val="single" w:sz="4" w:space="0" w:color="auto"/>
              <w:right w:val="single" w:sz="4" w:space="0" w:color="auto"/>
            </w:tcBorders>
          </w:tcPr>
          <w:p w14:paraId="78EFD142" w14:textId="77777777" w:rsidR="00C22B12" w:rsidRPr="00CD783E" w:rsidRDefault="00C22B12" w:rsidP="005E24C1">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33BB6BB" w14:textId="77777777" w:rsidR="00C22B12" w:rsidRPr="00CD783E" w:rsidRDefault="00C22B12" w:rsidP="005E24C1">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4DDF12F" w14:textId="77777777" w:rsidR="00C22B12" w:rsidRPr="00CD783E" w:rsidRDefault="00C22B12" w:rsidP="005E24C1">
            <w:pPr>
              <w:rPr>
                <w:rFonts w:eastAsia="MS Mincho" w:cs="Times New Roman"/>
                <w:szCs w:val="20"/>
                <w:lang w:eastAsia="ja-JP"/>
              </w:rPr>
            </w:pPr>
          </w:p>
        </w:tc>
      </w:tr>
    </w:tbl>
    <w:p w14:paraId="23007DB5" w14:textId="77777777" w:rsidR="00C22B12" w:rsidRPr="00CD783E" w:rsidRDefault="00C22B12" w:rsidP="005E24C1">
      <w:pPr>
        <w:spacing w:after="0" w:line="240" w:lineRule="auto"/>
        <w:rPr>
          <w:rFonts w:asciiTheme="majorHAnsi" w:eastAsia="MS Mincho" w:hAnsiTheme="majorHAnsi" w:cs="Times New Roman"/>
          <w:sz w:val="24"/>
          <w:szCs w:val="23"/>
          <w:lang w:eastAsia="ja-JP"/>
        </w:rPr>
      </w:pPr>
    </w:p>
    <w:p w14:paraId="64E33E67" w14:textId="77777777" w:rsidR="00C22B12" w:rsidRDefault="00C22B12" w:rsidP="005E24C1">
      <w:pPr>
        <w:pStyle w:val="Heading3"/>
      </w:pPr>
      <w:r w:rsidRPr="00CD783E">
        <w:t>I</w:t>
      </w:r>
      <w:r>
        <w:t>ndicative list of potential contributors</w:t>
      </w:r>
    </w:p>
    <w:p w14:paraId="7CDDD15A" w14:textId="77777777" w:rsidR="00C22B12" w:rsidRPr="00CD783E" w:rsidRDefault="00C22B12" w:rsidP="005E24C1">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C22B12" w:rsidRPr="00CD783E" w14:paraId="5EB298C1" w14:textId="77777777" w:rsidTr="00E147F5">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4B56506" w14:textId="77777777" w:rsidR="00C22B12" w:rsidRPr="00CD783E" w:rsidRDefault="00C22B12" w:rsidP="005E24C1">
            <w:pPr>
              <w:keepNext/>
              <w:keepLines/>
              <w:spacing w:after="200" w:line="276" w:lineRule="auto"/>
              <w:jc w:val="left"/>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DF196C9"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58325D4F"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1F3273B2"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6D8D3EE4" w14:textId="77777777" w:rsidR="00C22B12" w:rsidRPr="00CD783E" w:rsidRDefault="00C22B12" w:rsidP="005E24C1">
            <w:pPr>
              <w:keepNext/>
              <w:keepLines/>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C22B12" w:rsidRPr="00CD783E" w14:paraId="7667E2E3" w14:textId="77777777" w:rsidTr="00E147F5">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49AFB8F" w14:textId="77777777" w:rsidR="00C22B12" w:rsidRPr="00CD783E" w:rsidRDefault="00C22B12" w:rsidP="005E24C1">
            <w:pPr>
              <w:pStyle w:val="ListParagraph"/>
              <w:numPr>
                <w:ilvl w:val="0"/>
                <w:numId w:val="18"/>
              </w:numPr>
              <w:jc w:val="left"/>
              <w:rPr>
                <w:szCs w:val="20"/>
              </w:rPr>
            </w:pPr>
          </w:p>
        </w:tc>
        <w:tc>
          <w:tcPr>
            <w:tcW w:w="3366" w:type="dxa"/>
            <w:tcBorders>
              <w:top w:val="single" w:sz="4" w:space="0" w:color="auto"/>
              <w:bottom w:val="single" w:sz="4" w:space="0" w:color="auto"/>
              <w:right w:val="single" w:sz="4" w:space="0" w:color="auto"/>
            </w:tcBorders>
          </w:tcPr>
          <w:p w14:paraId="48B14F7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541D8F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A2CCAE0"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36FE319"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317210D5" w14:textId="77777777" w:rsidTr="00E147F5">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A781022" w14:textId="77777777" w:rsidR="00C22B12" w:rsidRPr="00CD783E" w:rsidRDefault="00C22B12" w:rsidP="005E24C1">
            <w:pPr>
              <w:pStyle w:val="ListParagraph"/>
              <w:numPr>
                <w:ilvl w:val="0"/>
                <w:numId w:val="1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B0FB0F5"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404813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BDE0F7F"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1053FEC"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2AB0CCCD" w14:textId="77777777" w:rsidTr="00E147F5">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FFC9BE2" w14:textId="77777777" w:rsidR="00C22B12" w:rsidRPr="00CD783E" w:rsidRDefault="00C22B12" w:rsidP="005E24C1">
            <w:pPr>
              <w:pStyle w:val="ListParagraph"/>
              <w:numPr>
                <w:ilvl w:val="0"/>
                <w:numId w:val="18"/>
              </w:numPr>
              <w:jc w:val="left"/>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8F52B82"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092DE31"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D62A79C"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CC4F325"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360A6138"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BAD9FC6" w14:textId="77777777" w:rsidR="00C22B12" w:rsidRPr="00CD783E" w:rsidRDefault="00C22B12" w:rsidP="005E24C1">
            <w:pPr>
              <w:pStyle w:val="ListParagraph"/>
              <w:numPr>
                <w:ilvl w:val="0"/>
                <w:numId w:val="1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2ED75DD3"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7373AE7"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CDB5BD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65E986D"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r w:rsidR="00C22B12" w:rsidRPr="00CD783E" w14:paraId="7C57D56F" w14:textId="77777777" w:rsidTr="00E147F5">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7407018" w14:textId="77777777" w:rsidR="00C22B12" w:rsidRPr="00CD783E" w:rsidRDefault="00C22B12" w:rsidP="005E24C1">
            <w:pPr>
              <w:pStyle w:val="ListParagraph"/>
              <w:numPr>
                <w:ilvl w:val="0"/>
                <w:numId w:val="18"/>
              </w:numPr>
              <w:jc w:val="left"/>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E191EE4"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4C2BFF5"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E4AFD82"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4DEC4675" w14:textId="77777777" w:rsidR="00C22B12" w:rsidRPr="00CD783E" w:rsidRDefault="00C22B12" w:rsidP="005E24C1">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60CD200E" w14:textId="77777777" w:rsidR="004E12D8" w:rsidRDefault="004E12D8" w:rsidP="005E24C1"/>
    <w:p w14:paraId="2B0DF80E" w14:textId="77777777" w:rsidR="00834F3B" w:rsidRPr="00CD783E" w:rsidRDefault="00834F3B" w:rsidP="005E24C1">
      <w:pPr>
        <w:pStyle w:val="Heading1"/>
      </w:pPr>
      <w:bookmarkStart w:id="2" w:name="_Ref370147045"/>
      <w:r w:rsidRPr="00CD783E">
        <w:t>ADDITIONAL COMMENTS AND REQUIREMENTS</w:t>
      </w:r>
      <w:bookmarkEnd w:id="2"/>
    </w:p>
    <w:p w14:paraId="51F20DB2" w14:textId="77777777" w:rsidR="00834F3B" w:rsidRPr="00CD783E" w:rsidRDefault="00834F3B" w:rsidP="005E24C1">
      <w:r w:rsidRPr="00CD783E">
        <w:t xml:space="preserve">Please add, if necessary, additional comments or describe requirements your </w:t>
      </w:r>
      <w:r w:rsidR="00AD2097">
        <w:t>Beneficiary</w:t>
      </w:r>
      <w:r w:rsidRPr="00CD783E">
        <w:t xml:space="preserve"> would like to express and that are necessary to contribute to this Work-Package. </w:t>
      </w:r>
    </w:p>
    <w:tbl>
      <w:tblPr>
        <w:tblStyle w:val="TableGrid"/>
        <w:tblW w:w="13745" w:type="dxa"/>
        <w:tblLook w:val="04A0" w:firstRow="1" w:lastRow="0" w:firstColumn="1" w:lastColumn="0" w:noHBand="0" w:noVBand="1"/>
      </w:tblPr>
      <w:tblGrid>
        <w:gridCol w:w="13745"/>
      </w:tblGrid>
      <w:tr w:rsidR="00CD783E" w:rsidRPr="00CD783E" w14:paraId="16F067EA" w14:textId="77777777" w:rsidTr="00052CBA">
        <w:trPr>
          <w:trHeight w:val="2308"/>
        </w:trPr>
        <w:tc>
          <w:tcPr>
            <w:tcW w:w="13745" w:type="dxa"/>
          </w:tcPr>
          <w:p w14:paraId="4E0452FC" w14:textId="77777777" w:rsidR="00834F3B" w:rsidRPr="00CD783E" w:rsidRDefault="00834F3B" w:rsidP="005E24C1"/>
        </w:tc>
      </w:tr>
    </w:tbl>
    <w:p w14:paraId="1FCF31BC" w14:textId="77777777" w:rsidR="00DB2FA7" w:rsidRPr="00CD783E" w:rsidRDefault="00DB2FA7" w:rsidP="005E24C1">
      <w:pPr>
        <w:keepNext/>
        <w:keepLines/>
        <w:spacing w:before="240" w:after="240"/>
        <w:outlineLvl w:val="0"/>
        <w:rPr>
          <w:rFonts w:eastAsiaTheme="majorEastAsia" w:cstheme="majorBidi"/>
          <w:b/>
          <w:bCs/>
          <w:sz w:val="24"/>
          <w:szCs w:val="28"/>
        </w:rPr>
      </w:pPr>
    </w:p>
    <w:sectPr w:rsidR="00DB2FA7" w:rsidRPr="00CD783E" w:rsidSect="00E35AD5">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784D" w14:textId="77777777" w:rsidR="00890E83" w:rsidRDefault="00890E83" w:rsidP="00E36858">
      <w:pPr>
        <w:spacing w:after="0" w:line="240" w:lineRule="auto"/>
      </w:pPr>
      <w:r>
        <w:separator/>
      </w:r>
    </w:p>
  </w:endnote>
  <w:endnote w:type="continuationSeparator" w:id="0">
    <w:p w14:paraId="739A6216" w14:textId="77777777" w:rsidR="00890E83" w:rsidRDefault="00890E83" w:rsidP="00E3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CA1DA" w14:textId="77777777" w:rsidR="00ED7199" w:rsidRDefault="00ED7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8CD5" w14:textId="77777777" w:rsidR="00693FB5" w:rsidRPr="00E36858" w:rsidRDefault="00693FB5" w:rsidP="00FE065D">
    <w:pPr>
      <w:tabs>
        <w:tab w:val="center" w:pos="6521"/>
        <w:tab w:val="right" w:pos="13892"/>
      </w:tabs>
      <w:spacing w:after="60" w:line="312" w:lineRule="auto"/>
      <w:jc w:val="both"/>
      <w:rPr>
        <w:rFonts w:eastAsia="Calibri" w:cs="Times New Roman"/>
        <w:szCs w:val="20"/>
        <w:lang w:eastAsia="en-GB"/>
      </w:rPr>
    </w:pPr>
    <w:r w:rsidRPr="00E36858">
      <w:rPr>
        <w:rFonts w:eastAsia="Times New Roman" w:cs="Times New Roman"/>
        <w:sz w:val="16"/>
        <w:szCs w:val="20"/>
        <w:lang w:eastAsia="de-DE"/>
      </w:rPr>
      <w:tab/>
    </w:r>
    <w:r w:rsidRPr="00E36858">
      <w:rPr>
        <w:rFonts w:eastAsia="Times New Roman" w:cs="Times New Roman"/>
        <w:sz w:val="16"/>
        <w:szCs w:val="20"/>
        <w:lang w:eastAsia="de-DE"/>
      </w:rPr>
      <w:tab/>
    </w:r>
    <w:r w:rsidRPr="00E36858">
      <w:rPr>
        <w:rFonts w:eastAsia="Times New Roman" w:cs="Times New Roman"/>
        <w:color w:val="808080"/>
        <w:spacing w:val="60"/>
        <w:sz w:val="16"/>
        <w:szCs w:val="20"/>
        <w:lang w:eastAsia="de-DE"/>
      </w:rPr>
      <w:t>Page</w:t>
    </w:r>
    <w:r w:rsidRPr="00E36858">
      <w:rPr>
        <w:rFonts w:eastAsia="Times New Roman" w:cs="Times New Roman"/>
        <w:sz w:val="16"/>
        <w:szCs w:val="20"/>
        <w:lang w:eastAsia="de-DE"/>
      </w:rPr>
      <w:t xml:space="preserve"> | </w:t>
    </w:r>
    <w:r w:rsidRPr="00E36858">
      <w:rPr>
        <w:rFonts w:eastAsia="Times New Roman" w:cs="Times New Roman"/>
        <w:sz w:val="16"/>
        <w:szCs w:val="20"/>
        <w:lang w:eastAsia="de-DE"/>
      </w:rPr>
      <w:fldChar w:fldCharType="begin"/>
    </w:r>
    <w:r w:rsidRPr="00E36858">
      <w:rPr>
        <w:rFonts w:eastAsia="Times New Roman" w:cs="Times New Roman"/>
        <w:sz w:val="16"/>
        <w:szCs w:val="20"/>
        <w:lang w:eastAsia="de-DE"/>
      </w:rPr>
      <w:instrText xml:space="preserve"> PAGE   \* MERGEFORMAT </w:instrText>
    </w:r>
    <w:r w:rsidRPr="00E36858">
      <w:rPr>
        <w:rFonts w:eastAsia="Times New Roman" w:cs="Times New Roman"/>
        <w:sz w:val="16"/>
        <w:szCs w:val="20"/>
        <w:lang w:eastAsia="de-DE"/>
      </w:rPr>
      <w:fldChar w:fldCharType="separate"/>
    </w:r>
    <w:r w:rsidR="001A113A" w:rsidRPr="001A113A">
      <w:rPr>
        <w:rFonts w:eastAsia="Times New Roman" w:cs="Times New Roman"/>
        <w:b/>
        <w:bCs/>
        <w:noProof/>
        <w:sz w:val="16"/>
        <w:szCs w:val="20"/>
        <w:lang w:eastAsia="de-DE"/>
      </w:rPr>
      <w:t>3</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 xml:space="preserve"> of (</w:t>
    </w:r>
    <w:r w:rsidRPr="00E36858">
      <w:rPr>
        <w:rFonts w:eastAsia="Times New Roman" w:cs="Times New Roman"/>
        <w:b/>
        <w:bCs/>
        <w:noProof/>
        <w:sz w:val="16"/>
        <w:szCs w:val="20"/>
        <w:lang w:eastAsia="de-DE"/>
      </w:rPr>
      <w:fldChar w:fldCharType="begin"/>
    </w:r>
    <w:r w:rsidRPr="00E36858">
      <w:rPr>
        <w:rFonts w:eastAsia="Times New Roman" w:cs="Times New Roman"/>
        <w:b/>
        <w:bCs/>
        <w:noProof/>
        <w:sz w:val="16"/>
        <w:szCs w:val="20"/>
        <w:lang w:eastAsia="de-DE"/>
      </w:rPr>
      <w:instrText xml:space="preserve"> NUMPAGES   \* MERGEFORMAT </w:instrText>
    </w:r>
    <w:r w:rsidRPr="00E36858">
      <w:rPr>
        <w:rFonts w:eastAsia="Times New Roman" w:cs="Times New Roman"/>
        <w:b/>
        <w:bCs/>
        <w:noProof/>
        <w:sz w:val="16"/>
        <w:szCs w:val="20"/>
        <w:lang w:eastAsia="de-DE"/>
      </w:rPr>
      <w:fldChar w:fldCharType="separate"/>
    </w:r>
    <w:r w:rsidR="001A113A">
      <w:rPr>
        <w:rFonts w:eastAsia="Times New Roman" w:cs="Times New Roman"/>
        <w:b/>
        <w:bCs/>
        <w:noProof/>
        <w:sz w:val="16"/>
        <w:szCs w:val="20"/>
        <w:lang w:eastAsia="de-DE"/>
      </w:rPr>
      <w:t>6</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w:t>
    </w:r>
  </w:p>
  <w:p w14:paraId="26F08F9D" w14:textId="77777777" w:rsidR="00693FB5" w:rsidRDefault="00693F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8172" w14:textId="77777777" w:rsidR="00ED7199" w:rsidRDefault="00ED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AA21" w14:textId="77777777" w:rsidR="00890E83" w:rsidRDefault="00890E83" w:rsidP="00E36858">
      <w:pPr>
        <w:spacing w:after="0" w:line="240" w:lineRule="auto"/>
      </w:pPr>
      <w:r>
        <w:separator/>
      </w:r>
    </w:p>
  </w:footnote>
  <w:footnote w:type="continuationSeparator" w:id="0">
    <w:p w14:paraId="7111151E" w14:textId="77777777" w:rsidR="00890E83" w:rsidRDefault="00890E83" w:rsidP="00E36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E6E2" w14:textId="77777777" w:rsidR="00ED7199" w:rsidRDefault="00ED7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CD5B" w14:textId="77777777" w:rsidR="00693FB5" w:rsidRPr="00BE3783" w:rsidRDefault="00693FB5" w:rsidP="00BE3783">
    <w:pPr>
      <w:tabs>
        <w:tab w:val="center" w:pos="4153"/>
        <w:tab w:val="right" w:pos="8306"/>
        <w:tab w:val="right" w:pos="9600"/>
      </w:tabs>
      <w:spacing w:after="0" w:line="240" w:lineRule="auto"/>
      <w:rPr>
        <w:rFonts w:eastAsia="Times New Roman" w:cs="Times New Roman"/>
        <w:sz w:val="8"/>
        <w:szCs w:val="24"/>
        <w:lang w:val="de-DE" w:eastAsia="de-DE"/>
      </w:rPr>
    </w:pPr>
  </w:p>
  <w:p w14:paraId="2E7916A5" w14:textId="77777777" w:rsidR="00693FB5" w:rsidRPr="00BE3783" w:rsidRDefault="00693FB5" w:rsidP="00BE3783">
    <w:pPr>
      <w:tabs>
        <w:tab w:val="right" w:pos="9600"/>
      </w:tabs>
      <w:spacing w:after="60" w:line="312" w:lineRule="auto"/>
      <w:jc w:val="both"/>
      <w:rPr>
        <w:rFonts w:eastAsia="Times New Roman" w:cs="Times New Roman"/>
        <w:sz w:val="8"/>
        <w:szCs w:val="20"/>
        <w:lang w:val="de-DE" w:eastAsia="de-DE"/>
      </w:rPr>
    </w:pPr>
  </w:p>
  <w:p w14:paraId="766671B5" w14:textId="77777777" w:rsidR="00693FB5" w:rsidRPr="004C0E97" w:rsidRDefault="004C0E97" w:rsidP="004C0E97">
    <w:pPr>
      <w:tabs>
        <w:tab w:val="right" w:pos="9600"/>
      </w:tabs>
      <w:spacing w:after="60" w:line="312" w:lineRule="auto"/>
      <w:jc w:val="right"/>
      <w:rPr>
        <w:color w:val="8DB3E2" w:themeColor="text2" w:themeTint="66"/>
        <w:sz w:val="16"/>
        <w:szCs w:val="16"/>
        <w:highlight w:val="red"/>
      </w:rPr>
    </w:pPr>
    <w:r>
      <w:rPr>
        <w:noProof/>
        <w:sz w:val="16"/>
        <w:szCs w:val="16"/>
        <w:lang w:eastAsia="en-GB"/>
      </w:rPr>
      <w:drawing>
        <wp:inline distT="0" distB="0" distL="0" distR="0" wp14:anchorId="074BA0D0" wp14:editId="7B64FBF6">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458A" w14:textId="77777777" w:rsidR="00ED7199" w:rsidRDefault="00ED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0AF"/>
    <w:multiLevelType w:val="hybridMultilevel"/>
    <w:tmpl w:val="72022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906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E1F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01128"/>
    <w:multiLevelType w:val="hybridMultilevel"/>
    <w:tmpl w:val="9A509430"/>
    <w:lvl w:ilvl="0" w:tplc="95544F8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E9181A"/>
    <w:multiLevelType w:val="hybridMultilevel"/>
    <w:tmpl w:val="95F08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16AA8"/>
    <w:multiLevelType w:val="hybridMultilevel"/>
    <w:tmpl w:val="201AD330"/>
    <w:lvl w:ilvl="0" w:tplc="41E665F6">
      <w:numFmt w:val="bullet"/>
      <w:lvlText w:val="·"/>
      <w:lvlJc w:val="left"/>
      <w:pPr>
        <w:ind w:left="1287" w:hanging="360"/>
      </w:pPr>
      <w:rPr>
        <w:rFonts w:ascii="Cambria" w:eastAsiaTheme="minorEastAsia" w:hAnsi="Cambria"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0CF12194"/>
    <w:multiLevelType w:val="multilevel"/>
    <w:tmpl w:val="B6D0EC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D906E1B"/>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871C2"/>
    <w:multiLevelType w:val="hybridMultilevel"/>
    <w:tmpl w:val="C5C6EF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8787A"/>
    <w:multiLevelType w:val="hybridMultilevel"/>
    <w:tmpl w:val="48F682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3491BB6"/>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168C2292"/>
    <w:multiLevelType w:val="hybridMultilevel"/>
    <w:tmpl w:val="09DA6130"/>
    <w:lvl w:ilvl="0" w:tplc="228471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71F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440F48"/>
    <w:multiLevelType w:val="multilevel"/>
    <w:tmpl w:val="8982B4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4A34FA"/>
    <w:multiLevelType w:val="hybridMultilevel"/>
    <w:tmpl w:val="2F62075C"/>
    <w:lvl w:ilvl="0" w:tplc="885A8A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38E2772"/>
    <w:multiLevelType w:val="hybridMultilevel"/>
    <w:tmpl w:val="FB72DE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6676721"/>
    <w:multiLevelType w:val="hybridMultilevel"/>
    <w:tmpl w:val="77B49C76"/>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77E3B9C"/>
    <w:multiLevelType w:val="multilevel"/>
    <w:tmpl w:val="E5848B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A412CFE"/>
    <w:multiLevelType w:val="hybridMultilevel"/>
    <w:tmpl w:val="7D9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B634B2"/>
    <w:multiLevelType w:val="multilevel"/>
    <w:tmpl w:val="9E6E63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F2467"/>
    <w:multiLevelType w:val="hybridMultilevel"/>
    <w:tmpl w:val="08A4D5C2"/>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166853"/>
    <w:multiLevelType w:val="multilevel"/>
    <w:tmpl w:val="69765C6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16E1170"/>
    <w:multiLevelType w:val="hybridMultilevel"/>
    <w:tmpl w:val="4E987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31D2129"/>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5F11CC"/>
    <w:multiLevelType w:val="multilevel"/>
    <w:tmpl w:val="DF6023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83052D"/>
    <w:multiLevelType w:val="multilevel"/>
    <w:tmpl w:val="C8108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CF5F93"/>
    <w:multiLevelType w:val="hybridMultilevel"/>
    <w:tmpl w:val="CF5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E7817"/>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266E32"/>
    <w:multiLevelType w:val="multilevel"/>
    <w:tmpl w:val="FF224C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AAF4FF8"/>
    <w:multiLevelType w:val="multilevel"/>
    <w:tmpl w:val="E73471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2BE0061"/>
    <w:multiLevelType w:val="hybridMultilevel"/>
    <w:tmpl w:val="87CAB008"/>
    <w:lvl w:ilvl="0" w:tplc="04070001">
      <w:start w:val="1"/>
      <w:numFmt w:val="bullet"/>
      <w:lvlText w:val=""/>
      <w:lvlJc w:val="left"/>
      <w:pPr>
        <w:ind w:left="388" w:hanging="360"/>
      </w:pPr>
      <w:rPr>
        <w:rFonts w:ascii="Symbol" w:hAnsi="Symbol" w:hint="default"/>
      </w:rPr>
    </w:lvl>
    <w:lvl w:ilvl="1" w:tplc="04070003" w:tentative="1">
      <w:start w:val="1"/>
      <w:numFmt w:val="bullet"/>
      <w:lvlText w:val="o"/>
      <w:lvlJc w:val="left"/>
      <w:pPr>
        <w:ind w:left="1108" w:hanging="360"/>
      </w:pPr>
      <w:rPr>
        <w:rFonts w:ascii="Courier New" w:hAnsi="Courier New" w:cs="Courier New" w:hint="default"/>
      </w:rPr>
    </w:lvl>
    <w:lvl w:ilvl="2" w:tplc="04070005" w:tentative="1">
      <w:start w:val="1"/>
      <w:numFmt w:val="bullet"/>
      <w:lvlText w:val=""/>
      <w:lvlJc w:val="left"/>
      <w:pPr>
        <w:ind w:left="1828" w:hanging="360"/>
      </w:pPr>
      <w:rPr>
        <w:rFonts w:ascii="Wingdings" w:hAnsi="Wingdings" w:hint="default"/>
      </w:rPr>
    </w:lvl>
    <w:lvl w:ilvl="3" w:tplc="04070001" w:tentative="1">
      <w:start w:val="1"/>
      <w:numFmt w:val="bullet"/>
      <w:lvlText w:val=""/>
      <w:lvlJc w:val="left"/>
      <w:pPr>
        <w:ind w:left="2548" w:hanging="360"/>
      </w:pPr>
      <w:rPr>
        <w:rFonts w:ascii="Symbol" w:hAnsi="Symbol" w:hint="default"/>
      </w:rPr>
    </w:lvl>
    <w:lvl w:ilvl="4" w:tplc="04070003" w:tentative="1">
      <w:start w:val="1"/>
      <w:numFmt w:val="bullet"/>
      <w:lvlText w:val="o"/>
      <w:lvlJc w:val="left"/>
      <w:pPr>
        <w:ind w:left="3268" w:hanging="360"/>
      </w:pPr>
      <w:rPr>
        <w:rFonts w:ascii="Courier New" w:hAnsi="Courier New" w:cs="Courier New" w:hint="default"/>
      </w:rPr>
    </w:lvl>
    <w:lvl w:ilvl="5" w:tplc="04070005" w:tentative="1">
      <w:start w:val="1"/>
      <w:numFmt w:val="bullet"/>
      <w:lvlText w:val=""/>
      <w:lvlJc w:val="left"/>
      <w:pPr>
        <w:ind w:left="3988" w:hanging="360"/>
      </w:pPr>
      <w:rPr>
        <w:rFonts w:ascii="Wingdings" w:hAnsi="Wingdings" w:hint="default"/>
      </w:rPr>
    </w:lvl>
    <w:lvl w:ilvl="6" w:tplc="04070001" w:tentative="1">
      <w:start w:val="1"/>
      <w:numFmt w:val="bullet"/>
      <w:lvlText w:val=""/>
      <w:lvlJc w:val="left"/>
      <w:pPr>
        <w:ind w:left="4708" w:hanging="360"/>
      </w:pPr>
      <w:rPr>
        <w:rFonts w:ascii="Symbol" w:hAnsi="Symbol" w:hint="default"/>
      </w:rPr>
    </w:lvl>
    <w:lvl w:ilvl="7" w:tplc="04070003" w:tentative="1">
      <w:start w:val="1"/>
      <w:numFmt w:val="bullet"/>
      <w:lvlText w:val="o"/>
      <w:lvlJc w:val="left"/>
      <w:pPr>
        <w:ind w:left="5428" w:hanging="360"/>
      </w:pPr>
      <w:rPr>
        <w:rFonts w:ascii="Courier New" w:hAnsi="Courier New" w:cs="Courier New" w:hint="default"/>
      </w:rPr>
    </w:lvl>
    <w:lvl w:ilvl="8" w:tplc="04070005" w:tentative="1">
      <w:start w:val="1"/>
      <w:numFmt w:val="bullet"/>
      <w:lvlText w:val=""/>
      <w:lvlJc w:val="left"/>
      <w:pPr>
        <w:ind w:left="6148" w:hanging="360"/>
      </w:pPr>
      <w:rPr>
        <w:rFonts w:ascii="Wingdings" w:hAnsi="Wingdings" w:hint="default"/>
      </w:rPr>
    </w:lvl>
  </w:abstractNum>
  <w:abstractNum w:abstractNumId="31" w15:restartNumberingAfterBreak="0">
    <w:nsid w:val="5AC805E5"/>
    <w:multiLevelType w:val="multilevel"/>
    <w:tmpl w:val="6220C9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B935B61"/>
    <w:multiLevelType w:val="hybridMultilevel"/>
    <w:tmpl w:val="C14C1D7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3" w15:restartNumberingAfterBreak="0">
    <w:nsid w:val="5CF44EE8"/>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8C1271"/>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944160"/>
    <w:multiLevelType w:val="hybridMultilevel"/>
    <w:tmpl w:val="A01E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C928B2"/>
    <w:multiLevelType w:val="multilevel"/>
    <w:tmpl w:val="C6043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E0105ED"/>
    <w:multiLevelType w:val="hybridMultilevel"/>
    <w:tmpl w:val="F54ACBE2"/>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8"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8935F3"/>
    <w:multiLevelType w:val="multilevel"/>
    <w:tmpl w:val="8CECE2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2040676"/>
    <w:multiLevelType w:val="hybridMultilevel"/>
    <w:tmpl w:val="0C2437DE"/>
    <w:lvl w:ilvl="0" w:tplc="1414BC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20A6601"/>
    <w:multiLevelType w:val="hybridMultilevel"/>
    <w:tmpl w:val="08564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31B4316"/>
    <w:multiLevelType w:val="hybridMultilevel"/>
    <w:tmpl w:val="BBDC954C"/>
    <w:lvl w:ilvl="0" w:tplc="B86444E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7BA1B67"/>
    <w:multiLevelType w:val="hybridMultilevel"/>
    <w:tmpl w:val="EEEE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7660D"/>
    <w:multiLevelType w:val="multilevel"/>
    <w:tmpl w:val="0A2212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01949D2"/>
    <w:multiLevelType w:val="multilevel"/>
    <w:tmpl w:val="B190680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056A46"/>
    <w:multiLevelType w:val="hybridMultilevel"/>
    <w:tmpl w:val="BFFA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61B01"/>
    <w:multiLevelType w:val="hybridMultilevel"/>
    <w:tmpl w:val="8A322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1D1041"/>
    <w:multiLevelType w:val="hybridMultilevel"/>
    <w:tmpl w:val="5E2C4518"/>
    <w:lvl w:ilvl="0" w:tplc="D748A5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765D0F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1750AE"/>
    <w:multiLevelType w:val="hybridMultilevel"/>
    <w:tmpl w:val="6310D6BE"/>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45036F"/>
    <w:multiLevelType w:val="multilevel"/>
    <w:tmpl w:val="B650A2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7F5C405C"/>
    <w:multiLevelType w:val="hybridMultilevel"/>
    <w:tmpl w:val="F5AED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726911">
    <w:abstractNumId w:val="35"/>
  </w:num>
  <w:num w:numId="2" w16cid:durableId="825127573">
    <w:abstractNumId w:val="47"/>
  </w:num>
  <w:num w:numId="3" w16cid:durableId="745883005">
    <w:abstractNumId w:val="5"/>
  </w:num>
  <w:num w:numId="4" w16cid:durableId="1159079782">
    <w:abstractNumId w:val="0"/>
  </w:num>
  <w:num w:numId="5" w16cid:durableId="646277019">
    <w:abstractNumId w:val="43"/>
  </w:num>
  <w:num w:numId="6" w16cid:durableId="1594048907">
    <w:abstractNumId w:val="46"/>
  </w:num>
  <w:num w:numId="7" w16cid:durableId="355737628">
    <w:abstractNumId w:val="26"/>
  </w:num>
  <w:num w:numId="8" w16cid:durableId="101724535">
    <w:abstractNumId w:val="8"/>
  </w:num>
  <w:num w:numId="9" w16cid:durableId="626400387">
    <w:abstractNumId w:val="11"/>
  </w:num>
  <w:num w:numId="10" w16cid:durableId="862279425">
    <w:abstractNumId w:val="20"/>
  </w:num>
  <w:num w:numId="11" w16cid:durableId="1659261866">
    <w:abstractNumId w:val="50"/>
  </w:num>
  <w:num w:numId="12" w16cid:durableId="863204370">
    <w:abstractNumId w:val="41"/>
  </w:num>
  <w:num w:numId="13" w16cid:durableId="1711153400">
    <w:abstractNumId w:val="36"/>
  </w:num>
  <w:num w:numId="14" w16cid:durableId="1260329941">
    <w:abstractNumId w:val="17"/>
  </w:num>
  <w:num w:numId="15" w16cid:durableId="1794135505">
    <w:abstractNumId w:val="18"/>
  </w:num>
  <w:num w:numId="16" w16cid:durableId="1679505601">
    <w:abstractNumId w:val="32"/>
  </w:num>
  <w:num w:numId="17" w16cid:durableId="1907105152">
    <w:abstractNumId w:val="37"/>
  </w:num>
  <w:num w:numId="18" w16cid:durableId="1295477698">
    <w:abstractNumId w:val="38"/>
  </w:num>
  <w:num w:numId="19" w16cid:durableId="840241287">
    <w:abstractNumId w:val="52"/>
  </w:num>
  <w:num w:numId="20" w16cid:durableId="457648461">
    <w:abstractNumId w:val="33"/>
  </w:num>
  <w:num w:numId="21" w16cid:durableId="1124664615">
    <w:abstractNumId w:val="2"/>
  </w:num>
  <w:num w:numId="22" w16cid:durableId="1182207432">
    <w:abstractNumId w:val="19"/>
  </w:num>
  <w:num w:numId="23" w16cid:durableId="1752698816">
    <w:abstractNumId w:val="12"/>
  </w:num>
  <w:num w:numId="24" w16cid:durableId="83308505">
    <w:abstractNumId w:val="45"/>
  </w:num>
  <w:num w:numId="25" w16cid:durableId="197477020">
    <w:abstractNumId w:val="34"/>
  </w:num>
  <w:num w:numId="26" w16cid:durableId="496653302">
    <w:abstractNumId w:val="23"/>
  </w:num>
  <w:num w:numId="27" w16cid:durableId="1922981977">
    <w:abstractNumId w:val="27"/>
  </w:num>
  <w:num w:numId="28" w16cid:durableId="395665733">
    <w:abstractNumId w:val="7"/>
  </w:num>
  <w:num w:numId="29" w16cid:durableId="768038206">
    <w:abstractNumId w:val="35"/>
  </w:num>
  <w:num w:numId="30" w16cid:durableId="902641535">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810204">
    <w:abstractNumId w:val="45"/>
  </w:num>
  <w:num w:numId="32" w16cid:durableId="793209770">
    <w:abstractNumId w:val="45"/>
  </w:num>
  <w:num w:numId="33" w16cid:durableId="1024205903">
    <w:abstractNumId w:val="45"/>
  </w:num>
  <w:num w:numId="34" w16cid:durableId="1881700304">
    <w:abstractNumId w:val="1"/>
  </w:num>
  <w:num w:numId="35" w16cid:durableId="383137222">
    <w:abstractNumId w:val="44"/>
  </w:num>
  <w:num w:numId="36" w16cid:durableId="3433633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9874442">
    <w:abstractNumId w:val="24"/>
  </w:num>
  <w:num w:numId="38" w16cid:durableId="356465281">
    <w:abstractNumId w:val="13"/>
  </w:num>
  <w:num w:numId="39" w16cid:durableId="2064524913">
    <w:abstractNumId w:val="25"/>
  </w:num>
  <w:num w:numId="40" w16cid:durableId="858197343">
    <w:abstractNumId w:val="49"/>
  </w:num>
  <w:num w:numId="41" w16cid:durableId="1078944823">
    <w:abstractNumId w:val="10"/>
  </w:num>
  <w:num w:numId="42" w16cid:durableId="264923612">
    <w:abstractNumId w:val="21"/>
  </w:num>
  <w:num w:numId="43" w16cid:durableId="2003660266">
    <w:abstractNumId w:val="39"/>
  </w:num>
  <w:num w:numId="44" w16cid:durableId="231354212">
    <w:abstractNumId w:val="51"/>
  </w:num>
  <w:num w:numId="45" w16cid:durableId="1761172185">
    <w:abstractNumId w:val="31"/>
  </w:num>
  <w:num w:numId="46" w16cid:durableId="88280565">
    <w:abstractNumId w:val="28"/>
  </w:num>
  <w:num w:numId="47" w16cid:durableId="1540388371">
    <w:abstractNumId w:val="6"/>
  </w:num>
  <w:num w:numId="48" w16cid:durableId="755785565">
    <w:abstractNumId w:val="29"/>
  </w:num>
  <w:num w:numId="49" w16cid:durableId="1820338017">
    <w:abstractNumId w:val="16"/>
  </w:num>
  <w:num w:numId="50" w16cid:durableId="1309018379">
    <w:abstractNumId w:val="15"/>
  </w:num>
  <w:num w:numId="51" w16cid:durableId="1389036539">
    <w:abstractNumId w:val="30"/>
  </w:num>
  <w:num w:numId="52" w16cid:durableId="574322532">
    <w:abstractNumId w:val="22"/>
  </w:num>
  <w:num w:numId="53" w16cid:durableId="848058937">
    <w:abstractNumId w:val="4"/>
  </w:num>
  <w:num w:numId="54" w16cid:durableId="221448132">
    <w:abstractNumId w:val="9"/>
  </w:num>
  <w:num w:numId="55" w16cid:durableId="2128891512">
    <w:abstractNumId w:val="14"/>
  </w:num>
  <w:num w:numId="56" w16cid:durableId="535238937">
    <w:abstractNumId w:val="3"/>
  </w:num>
  <w:num w:numId="57" w16cid:durableId="497622707">
    <w:abstractNumId w:val="40"/>
  </w:num>
  <w:num w:numId="58" w16cid:durableId="777258817">
    <w:abstractNumId w:val="48"/>
  </w:num>
  <w:num w:numId="59" w16cid:durableId="793719479">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858"/>
    <w:rsid w:val="000040E3"/>
    <w:rsid w:val="00010186"/>
    <w:rsid w:val="00010E02"/>
    <w:rsid w:val="0001313C"/>
    <w:rsid w:val="00014B91"/>
    <w:rsid w:val="00024CFB"/>
    <w:rsid w:val="000254C5"/>
    <w:rsid w:val="000306AF"/>
    <w:rsid w:val="00043A65"/>
    <w:rsid w:val="000453F0"/>
    <w:rsid w:val="00046BAB"/>
    <w:rsid w:val="000510BC"/>
    <w:rsid w:val="00052CBA"/>
    <w:rsid w:val="00054280"/>
    <w:rsid w:val="000718F4"/>
    <w:rsid w:val="0007566D"/>
    <w:rsid w:val="00075F2E"/>
    <w:rsid w:val="00082079"/>
    <w:rsid w:val="00084D6C"/>
    <w:rsid w:val="000901AA"/>
    <w:rsid w:val="00090A50"/>
    <w:rsid w:val="0009319D"/>
    <w:rsid w:val="00094803"/>
    <w:rsid w:val="00097A75"/>
    <w:rsid w:val="000B4C58"/>
    <w:rsid w:val="000C696F"/>
    <w:rsid w:val="000D164E"/>
    <w:rsid w:val="000F0097"/>
    <w:rsid w:val="001017F5"/>
    <w:rsid w:val="00120520"/>
    <w:rsid w:val="00121C62"/>
    <w:rsid w:val="00137FA1"/>
    <w:rsid w:val="00143E60"/>
    <w:rsid w:val="001633B2"/>
    <w:rsid w:val="00171587"/>
    <w:rsid w:val="001765D4"/>
    <w:rsid w:val="00195037"/>
    <w:rsid w:val="001963AC"/>
    <w:rsid w:val="001A113A"/>
    <w:rsid w:val="001A6A0F"/>
    <w:rsid w:val="001B557D"/>
    <w:rsid w:val="001B5D46"/>
    <w:rsid w:val="001C7D93"/>
    <w:rsid w:val="001D00A0"/>
    <w:rsid w:val="001E691C"/>
    <w:rsid w:val="0021298B"/>
    <w:rsid w:val="002216FB"/>
    <w:rsid w:val="00227AA4"/>
    <w:rsid w:val="00233F4C"/>
    <w:rsid w:val="0023553D"/>
    <w:rsid w:val="00235D27"/>
    <w:rsid w:val="00243D0A"/>
    <w:rsid w:val="00243FA7"/>
    <w:rsid w:val="002463AF"/>
    <w:rsid w:val="00250098"/>
    <w:rsid w:val="00257AD4"/>
    <w:rsid w:val="0026186E"/>
    <w:rsid w:val="002659A0"/>
    <w:rsid w:val="00266878"/>
    <w:rsid w:val="00266D33"/>
    <w:rsid w:val="00272A1D"/>
    <w:rsid w:val="0028239A"/>
    <w:rsid w:val="00284560"/>
    <w:rsid w:val="00285D68"/>
    <w:rsid w:val="0029184C"/>
    <w:rsid w:val="00293FAC"/>
    <w:rsid w:val="002A05BE"/>
    <w:rsid w:val="002A35C8"/>
    <w:rsid w:val="002B0ED5"/>
    <w:rsid w:val="002C0BF2"/>
    <w:rsid w:val="002C7A2C"/>
    <w:rsid w:val="002E0533"/>
    <w:rsid w:val="002E388D"/>
    <w:rsid w:val="002E6B8F"/>
    <w:rsid w:val="002F3257"/>
    <w:rsid w:val="002F6195"/>
    <w:rsid w:val="003041B3"/>
    <w:rsid w:val="00304BF9"/>
    <w:rsid w:val="00306CAD"/>
    <w:rsid w:val="003203FC"/>
    <w:rsid w:val="003233D3"/>
    <w:rsid w:val="00324C29"/>
    <w:rsid w:val="00324D55"/>
    <w:rsid w:val="003317A6"/>
    <w:rsid w:val="00332110"/>
    <w:rsid w:val="003329E5"/>
    <w:rsid w:val="00334019"/>
    <w:rsid w:val="0034568F"/>
    <w:rsid w:val="00357865"/>
    <w:rsid w:val="00360EFB"/>
    <w:rsid w:val="00366B12"/>
    <w:rsid w:val="00367696"/>
    <w:rsid w:val="00382186"/>
    <w:rsid w:val="003831EA"/>
    <w:rsid w:val="003879CA"/>
    <w:rsid w:val="00387A3E"/>
    <w:rsid w:val="0039537D"/>
    <w:rsid w:val="003C6810"/>
    <w:rsid w:val="003D368D"/>
    <w:rsid w:val="003D537C"/>
    <w:rsid w:val="003D6358"/>
    <w:rsid w:val="003D7C2D"/>
    <w:rsid w:val="003E3B99"/>
    <w:rsid w:val="003E7889"/>
    <w:rsid w:val="00400178"/>
    <w:rsid w:val="0040182A"/>
    <w:rsid w:val="00406243"/>
    <w:rsid w:val="00412BB0"/>
    <w:rsid w:val="004235C6"/>
    <w:rsid w:val="00425440"/>
    <w:rsid w:val="00427475"/>
    <w:rsid w:val="004364D5"/>
    <w:rsid w:val="00436E28"/>
    <w:rsid w:val="00441FC3"/>
    <w:rsid w:val="00446547"/>
    <w:rsid w:val="0045041B"/>
    <w:rsid w:val="0046164F"/>
    <w:rsid w:val="00461FD4"/>
    <w:rsid w:val="00485BCA"/>
    <w:rsid w:val="00487C72"/>
    <w:rsid w:val="00492B91"/>
    <w:rsid w:val="00497722"/>
    <w:rsid w:val="004C0E97"/>
    <w:rsid w:val="004C424B"/>
    <w:rsid w:val="004C610A"/>
    <w:rsid w:val="004D2D13"/>
    <w:rsid w:val="004E12D8"/>
    <w:rsid w:val="004E44D1"/>
    <w:rsid w:val="004E63C2"/>
    <w:rsid w:val="004F3854"/>
    <w:rsid w:val="005117F8"/>
    <w:rsid w:val="0051418E"/>
    <w:rsid w:val="00524F12"/>
    <w:rsid w:val="00547DA3"/>
    <w:rsid w:val="00553A10"/>
    <w:rsid w:val="00560A5E"/>
    <w:rsid w:val="00570952"/>
    <w:rsid w:val="00581A62"/>
    <w:rsid w:val="00583213"/>
    <w:rsid w:val="005841CA"/>
    <w:rsid w:val="005862C9"/>
    <w:rsid w:val="00596314"/>
    <w:rsid w:val="005A23A1"/>
    <w:rsid w:val="005A642B"/>
    <w:rsid w:val="005A7A79"/>
    <w:rsid w:val="005B6DA0"/>
    <w:rsid w:val="005C35CA"/>
    <w:rsid w:val="005D1644"/>
    <w:rsid w:val="005E24C1"/>
    <w:rsid w:val="005E2B82"/>
    <w:rsid w:val="005F0D7D"/>
    <w:rsid w:val="005F18F4"/>
    <w:rsid w:val="005F383E"/>
    <w:rsid w:val="005F3BD2"/>
    <w:rsid w:val="00612A67"/>
    <w:rsid w:val="00613D15"/>
    <w:rsid w:val="00624148"/>
    <w:rsid w:val="0064328D"/>
    <w:rsid w:val="00645BCA"/>
    <w:rsid w:val="00645E58"/>
    <w:rsid w:val="006519DE"/>
    <w:rsid w:val="00653E20"/>
    <w:rsid w:val="00653F3F"/>
    <w:rsid w:val="00656C41"/>
    <w:rsid w:val="006603AB"/>
    <w:rsid w:val="00663C41"/>
    <w:rsid w:val="00665501"/>
    <w:rsid w:val="00665529"/>
    <w:rsid w:val="00670443"/>
    <w:rsid w:val="00673ADC"/>
    <w:rsid w:val="00673B2E"/>
    <w:rsid w:val="006743D7"/>
    <w:rsid w:val="006872B1"/>
    <w:rsid w:val="006913F7"/>
    <w:rsid w:val="00692D87"/>
    <w:rsid w:val="00693FB5"/>
    <w:rsid w:val="0069470D"/>
    <w:rsid w:val="0069645F"/>
    <w:rsid w:val="00696D2C"/>
    <w:rsid w:val="006A7E46"/>
    <w:rsid w:val="006B00DF"/>
    <w:rsid w:val="006B27AE"/>
    <w:rsid w:val="006B2950"/>
    <w:rsid w:val="006B3623"/>
    <w:rsid w:val="006B6C98"/>
    <w:rsid w:val="006B7386"/>
    <w:rsid w:val="006B7927"/>
    <w:rsid w:val="006C38F7"/>
    <w:rsid w:val="006C6AB9"/>
    <w:rsid w:val="006D09D9"/>
    <w:rsid w:val="006D349C"/>
    <w:rsid w:val="006D7E6F"/>
    <w:rsid w:val="006E2C9C"/>
    <w:rsid w:val="006E41C3"/>
    <w:rsid w:val="006E74E7"/>
    <w:rsid w:val="006F0457"/>
    <w:rsid w:val="006F1E70"/>
    <w:rsid w:val="006F5AD5"/>
    <w:rsid w:val="00703EAD"/>
    <w:rsid w:val="007109B4"/>
    <w:rsid w:val="007123CD"/>
    <w:rsid w:val="007156BB"/>
    <w:rsid w:val="007234A6"/>
    <w:rsid w:val="00724C0D"/>
    <w:rsid w:val="00732075"/>
    <w:rsid w:val="007451D4"/>
    <w:rsid w:val="007502DE"/>
    <w:rsid w:val="00750440"/>
    <w:rsid w:val="0075080C"/>
    <w:rsid w:val="00752215"/>
    <w:rsid w:val="00755D2C"/>
    <w:rsid w:val="00764198"/>
    <w:rsid w:val="00773AF3"/>
    <w:rsid w:val="00773D5D"/>
    <w:rsid w:val="00774768"/>
    <w:rsid w:val="00777F4B"/>
    <w:rsid w:val="00780B5E"/>
    <w:rsid w:val="00781B73"/>
    <w:rsid w:val="00790D0F"/>
    <w:rsid w:val="007A0099"/>
    <w:rsid w:val="007A1119"/>
    <w:rsid w:val="007A29EE"/>
    <w:rsid w:val="007A307D"/>
    <w:rsid w:val="007A323E"/>
    <w:rsid w:val="007A5C40"/>
    <w:rsid w:val="007B0C08"/>
    <w:rsid w:val="007B4677"/>
    <w:rsid w:val="007C51C3"/>
    <w:rsid w:val="007C5CD0"/>
    <w:rsid w:val="007D3672"/>
    <w:rsid w:val="007D40FA"/>
    <w:rsid w:val="007D4564"/>
    <w:rsid w:val="007D5604"/>
    <w:rsid w:val="007E090F"/>
    <w:rsid w:val="007E101B"/>
    <w:rsid w:val="007E267E"/>
    <w:rsid w:val="007E6D33"/>
    <w:rsid w:val="007F1DAF"/>
    <w:rsid w:val="007F5F39"/>
    <w:rsid w:val="00801C65"/>
    <w:rsid w:val="008114E3"/>
    <w:rsid w:val="008251CB"/>
    <w:rsid w:val="00826867"/>
    <w:rsid w:val="008346D5"/>
    <w:rsid w:val="00834999"/>
    <w:rsid w:val="00834F3B"/>
    <w:rsid w:val="008369A6"/>
    <w:rsid w:val="00843E30"/>
    <w:rsid w:val="008644B1"/>
    <w:rsid w:val="00871A05"/>
    <w:rsid w:val="00876619"/>
    <w:rsid w:val="00882FF2"/>
    <w:rsid w:val="00883A09"/>
    <w:rsid w:val="00890E83"/>
    <w:rsid w:val="00895291"/>
    <w:rsid w:val="00896DA6"/>
    <w:rsid w:val="008A07B1"/>
    <w:rsid w:val="008A2E87"/>
    <w:rsid w:val="008B706F"/>
    <w:rsid w:val="008C4109"/>
    <w:rsid w:val="008C5F8E"/>
    <w:rsid w:val="008C7593"/>
    <w:rsid w:val="008D1BB0"/>
    <w:rsid w:val="008D35AD"/>
    <w:rsid w:val="008E24B7"/>
    <w:rsid w:val="008E2674"/>
    <w:rsid w:val="008F0F4E"/>
    <w:rsid w:val="008F36B4"/>
    <w:rsid w:val="008F40FA"/>
    <w:rsid w:val="008F542C"/>
    <w:rsid w:val="0090301C"/>
    <w:rsid w:val="00903547"/>
    <w:rsid w:val="009072D3"/>
    <w:rsid w:val="009079FB"/>
    <w:rsid w:val="00934739"/>
    <w:rsid w:val="00936AFE"/>
    <w:rsid w:val="00940CD0"/>
    <w:rsid w:val="00941A15"/>
    <w:rsid w:val="00951ED6"/>
    <w:rsid w:val="009560DF"/>
    <w:rsid w:val="009579CC"/>
    <w:rsid w:val="009640B5"/>
    <w:rsid w:val="0096798C"/>
    <w:rsid w:val="00974F4E"/>
    <w:rsid w:val="00975195"/>
    <w:rsid w:val="009806F8"/>
    <w:rsid w:val="009815F0"/>
    <w:rsid w:val="00990987"/>
    <w:rsid w:val="00993903"/>
    <w:rsid w:val="00993AD5"/>
    <w:rsid w:val="00995FF3"/>
    <w:rsid w:val="009979DC"/>
    <w:rsid w:val="009A48D0"/>
    <w:rsid w:val="009B13BF"/>
    <w:rsid w:val="009B3C83"/>
    <w:rsid w:val="009B3F74"/>
    <w:rsid w:val="009C2240"/>
    <w:rsid w:val="009C3AE5"/>
    <w:rsid w:val="009C7C1A"/>
    <w:rsid w:val="009D2E6F"/>
    <w:rsid w:val="009D65DA"/>
    <w:rsid w:val="009F183D"/>
    <w:rsid w:val="00A02F5B"/>
    <w:rsid w:val="00A25C0C"/>
    <w:rsid w:val="00A378BB"/>
    <w:rsid w:val="00A4102F"/>
    <w:rsid w:val="00A41351"/>
    <w:rsid w:val="00A464A2"/>
    <w:rsid w:val="00A55EFE"/>
    <w:rsid w:val="00A64A4E"/>
    <w:rsid w:val="00A73E6C"/>
    <w:rsid w:val="00A85F08"/>
    <w:rsid w:val="00A93631"/>
    <w:rsid w:val="00A94AB2"/>
    <w:rsid w:val="00A96D65"/>
    <w:rsid w:val="00AA3791"/>
    <w:rsid w:val="00AA59D0"/>
    <w:rsid w:val="00AB40D7"/>
    <w:rsid w:val="00AC1528"/>
    <w:rsid w:val="00AC547B"/>
    <w:rsid w:val="00AC7679"/>
    <w:rsid w:val="00AD0C3E"/>
    <w:rsid w:val="00AD2097"/>
    <w:rsid w:val="00AD3008"/>
    <w:rsid w:val="00AD5ED8"/>
    <w:rsid w:val="00AE6DEF"/>
    <w:rsid w:val="00AF04BB"/>
    <w:rsid w:val="00B01031"/>
    <w:rsid w:val="00B214CD"/>
    <w:rsid w:val="00B22D3D"/>
    <w:rsid w:val="00B40307"/>
    <w:rsid w:val="00B4106C"/>
    <w:rsid w:val="00B4770E"/>
    <w:rsid w:val="00B47AE4"/>
    <w:rsid w:val="00B516F9"/>
    <w:rsid w:val="00B53F42"/>
    <w:rsid w:val="00B544BF"/>
    <w:rsid w:val="00B81EDB"/>
    <w:rsid w:val="00B8372E"/>
    <w:rsid w:val="00B837F9"/>
    <w:rsid w:val="00B87621"/>
    <w:rsid w:val="00B91F62"/>
    <w:rsid w:val="00B97386"/>
    <w:rsid w:val="00BB0BA6"/>
    <w:rsid w:val="00BD0648"/>
    <w:rsid w:val="00BD0B38"/>
    <w:rsid w:val="00BD1BEE"/>
    <w:rsid w:val="00BD2B34"/>
    <w:rsid w:val="00BD350D"/>
    <w:rsid w:val="00BE073D"/>
    <w:rsid w:val="00BE3783"/>
    <w:rsid w:val="00BF49A5"/>
    <w:rsid w:val="00C036CE"/>
    <w:rsid w:val="00C03CB9"/>
    <w:rsid w:val="00C056E9"/>
    <w:rsid w:val="00C11D83"/>
    <w:rsid w:val="00C1645B"/>
    <w:rsid w:val="00C2094A"/>
    <w:rsid w:val="00C21438"/>
    <w:rsid w:val="00C22B12"/>
    <w:rsid w:val="00C24A46"/>
    <w:rsid w:val="00C26FCC"/>
    <w:rsid w:val="00C27398"/>
    <w:rsid w:val="00C369A3"/>
    <w:rsid w:val="00C46452"/>
    <w:rsid w:val="00C46EE7"/>
    <w:rsid w:val="00C50C40"/>
    <w:rsid w:val="00C57470"/>
    <w:rsid w:val="00C641A3"/>
    <w:rsid w:val="00C81F2D"/>
    <w:rsid w:val="00CA4670"/>
    <w:rsid w:val="00CB27A7"/>
    <w:rsid w:val="00CC024F"/>
    <w:rsid w:val="00CC06C6"/>
    <w:rsid w:val="00CD4487"/>
    <w:rsid w:val="00CD59F9"/>
    <w:rsid w:val="00CD783E"/>
    <w:rsid w:val="00CD7DBD"/>
    <w:rsid w:val="00D0607C"/>
    <w:rsid w:val="00D07DA2"/>
    <w:rsid w:val="00D12EB4"/>
    <w:rsid w:val="00D14867"/>
    <w:rsid w:val="00D14921"/>
    <w:rsid w:val="00D1781F"/>
    <w:rsid w:val="00D23C2D"/>
    <w:rsid w:val="00D41188"/>
    <w:rsid w:val="00D4149D"/>
    <w:rsid w:val="00D45775"/>
    <w:rsid w:val="00D4608B"/>
    <w:rsid w:val="00D51E77"/>
    <w:rsid w:val="00D54748"/>
    <w:rsid w:val="00D54EEC"/>
    <w:rsid w:val="00D56AFA"/>
    <w:rsid w:val="00D57151"/>
    <w:rsid w:val="00D572D6"/>
    <w:rsid w:val="00D6476C"/>
    <w:rsid w:val="00D7457E"/>
    <w:rsid w:val="00D75F72"/>
    <w:rsid w:val="00D90DAB"/>
    <w:rsid w:val="00DB1532"/>
    <w:rsid w:val="00DB24D5"/>
    <w:rsid w:val="00DB27E7"/>
    <w:rsid w:val="00DB2FA7"/>
    <w:rsid w:val="00DC2078"/>
    <w:rsid w:val="00DD313A"/>
    <w:rsid w:val="00DD58EC"/>
    <w:rsid w:val="00DE3D15"/>
    <w:rsid w:val="00DF1A26"/>
    <w:rsid w:val="00DF29A7"/>
    <w:rsid w:val="00E01BD3"/>
    <w:rsid w:val="00E0554B"/>
    <w:rsid w:val="00E10C66"/>
    <w:rsid w:val="00E15569"/>
    <w:rsid w:val="00E1646F"/>
    <w:rsid w:val="00E30A85"/>
    <w:rsid w:val="00E32820"/>
    <w:rsid w:val="00E35AD5"/>
    <w:rsid w:val="00E36858"/>
    <w:rsid w:val="00E61544"/>
    <w:rsid w:val="00E6566C"/>
    <w:rsid w:val="00E75817"/>
    <w:rsid w:val="00E94B5A"/>
    <w:rsid w:val="00E9561A"/>
    <w:rsid w:val="00EB1CCE"/>
    <w:rsid w:val="00EC38E0"/>
    <w:rsid w:val="00EC72BE"/>
    <w:rsid w:val="00ED2C31"/>
    <w:rsid w:val="00ED49AF"/>
    <w:rsid w:val="00ED4CBF"/>
    <w:rsid w:val="00ED7199"/>
    <w:rsid w:val="00EE3293"/>
    <w:rsid w:val="00EE5C77"/>
    <w:rsid w:val="00EE7EA7"/>
    <w:rsid w:val="00EF558A"/>
    <w:rsid w:val="00EF64B5"/>
    <w:rsid w:val="00EF676F"/>
    <w:rsid w:val="00EF7748"/>
    <w:rsid w:val="00F0112B"/>
    <w:rsid w:val="00F020BD"/>
    <w:rsid w:val="00F12939"/>
    <w:rsid w:val="00F12F9A"/>
    <w:rsid w:val="00F17F51"/>
    <w:rsid w:val="00F20F63"/>
    <w:rsid w:val="00F20FF9"/>
    <w:rsid w:val="00F26996"/>
    <w:rsid w:val="00F31C08"/>
    <w:rsid w:val="00F31FDA"/>
    <w:rsid w:val="00F3557B"/>
    <w:rsid w:val="00F50727"/>
    <w:rsid w:val="00F50F25"/>
    <w:rsid w:val="00F51663"/>
    <w:rsid w:val="00F57F44"/>
    <w:rsid w:val="00F611E8"/>
    <w:rsid w:val="00F63008"/>
    <w:rsid w:val="00F70683"/>
    <w:rsid w:val="00F804A7"/>
    <w:rsid w:val="00F863C5"/>
    <w:rsid w:val="00F86B22"/>
    <w:rsid w:val="00F92659"/>
    <w:rsid w:val="00FA0C0F"/>
    <w:rsid w:val="00FA1225"/>
    <w:rsid w:val="00FB01AD"/>
    <w:rsid w:val="00FC102A"/>
    <w:rsid w:val="00FC57A8"/>
    <w:rsid w:val="00FC686F"/>
    <w:rsid w:val="00FC6CB8"/>
    <w:rsid w:val="00FD2777"/>
    <w:rsid w:val="00FE065D"/>
    <w:rsid w:val="00FE2D4C"/>
    <w:rsid w:val="00FE6477"/>
    <w:rsid w:val="00FE6583"/>
    <w:rsid w:val="00FF10DD"/>
    <w:rsid w:val="00FF386F"/>
    <w:rsid w:val="00FF4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A3849"/>
  <w15:docId w15:val="{6011191F-C81C-4F6A-89C2-B171C25E2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151"/>
    <w:rPr>
      <w:rFonts w:ascii="Cambria" w:hAnsi="Cambria"/>
      <w:sz w:val="20"/>
    </w:rPr>
  </w:style>
  <w:style w:type="paragraph" w:styleId="Heading1">
    <w:name w:val="heading 1"/>
    <w:basedOn w:val="Normal"/>
    <w:next w:val="Normal"/>
    <w:link w:val="Heading1Char"/>
    <w:autoRedefine/>
    <w:uiPriority w:val="9"/>
    <w:qFormat/>
    <w:rsid w:val="00195037"/>
    <w:pPr>
      <w:keepNext/>
      <w:keepLines/>
      <w:numPr>
        <w:numId w:val="48"/>
      </w:numPr>
      <w:spacing w:before="240" w:after="240"/>
      <w:outlineLvl w:val="0"/>
    </w:pPr>
    <w:rPr>
      <w:rFonts w:eastAsia="MS Mincho" w:cstheme="majorBidi"/>
      <w:b/>
      <w:bCs/>
      <w:sz w:val="24"/>
      <w:szCs w:val="28"/>
      <w:lang w:eastAsia="ja-JP"/>
    </w:rPr>
  </w:style>
  <w:style w:type="paragraph" w:styleId="Heading2">
    <w:name w:val="heading 2"/>
    <w:basedOn w:val="Normal"/>
    <w:next w:val="Normal"/>
    <w:link w:val="Heading2Char"/>
    <w:autoRedefine/>
    <w:uiPriority w:val="9"/>
    <w:unhideWhenUsed/>
    <w:qFormat/>
    <w:rsid w:val="00834999"/>
    <w:pPr>
      <w:keepNext/>
      <w:keepLines/>
      <w:numPr>
        <w:ilvl w:val="1"/>
        <w:numId w:val="48"/>
      </w:numPr>
      <w:spacing w:before="200" w:after="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834999"/>
    <w:pPr>
      <w:keepNext/>
      <w:keepLines/>
      <w:numPr>
        <w:ilvl w:val="2"/>
        <w:numId w:val="48"/>
      </w:numPr>
      <w:spacing w:before="200" w:after="0"/>
      <w:outlineLvl w:val="2"/>
    </w:pPr>
    <w:rPr>
      <w:rFonts w:asciiTheme="majorHAnsi" w:eastAsia="MS Mincho" w:hAnsiTheme="majorHAnsi" w:cstheme="majorBidi"/>
      <w:b/>
      <w:bCs/>
      <w:sz w:val="24"/>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48"/>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4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4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4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48"/>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48"/>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1B557D"/>
    <w:pPr>
      <w:pBdr>
        <w:bottom w:val="single" w:sz="8" w:space="4"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1B557D"/>
    <w:rPr>
      <w:rFonts w:ascii="Times New Roman" w:eastAsiaTheme="majorEastAsia" w:hAnsi="Times New Roman" w:cstheme="majorBidi"/>
      <w:b/>
      <w:spacing w:val="5"/>
      <w:kern w:val="28"/>
      <w:sz w:val="28"/>
      <w:szCs w:val="52"/>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95037"/>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semiHidden/>
    <w:unhideWhenUsed/>
    <w:rsid w:val="00F86B22"/>
    <w:pPr>
      <w:spacing w:line="240" w:lineRule="auto"/>
    </w:pPr>
    <w:rPr>
      <w:szCs w:val="20"/>
    </w:rPr>
  </w:style>
  <w:style w:type="character" w:customStyle="1" w:styleId="CommentTextChar">
    <w:name w:val="Comment Text Char"/>
    <w:basedOn w:val="DefaultParagraphFont"/>
    <w:link w:val="CommentText"/>
    <w:uiPriority w:val="99"/>
    <w:semiHidden/>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pPr>
      <w:spacing w:line="240" w:lineRule="auto"/>
    </w:pPr>
    <w:rPr>
      <w:b/>
      <w:bCs/>
      <w:szCs w:val="18"/>
    </w:rPr>
  </w:style>
  <w:style w:type="paragraph" w:styleId="FootnoteText">
    <w:name w:val="footnote text"/>
    <w:basedOn w:val="Normal"/>
    <w:link w:val="FootnoteTextChar"/>
    <w:uiPriority w:val="99"/>
    <w:semiHidden/>
    <w:unhideWhenUsed/>
    <w:rsid w:val="0040182A"/>
    <w:pPr>
      <w:spacing w:after="0" w:line="240" w:lineRule="auto"/>
    </w:pPr>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834999"/>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834999"/>
    <w:rPr>
      <w:rFonts w:asciiTheme="majorHAnsi" w:eastAsia="MS Mincho" w:hAnsiTheme="majorHAnsi" w:cstheme="majorBidi"/>
      <w:b/>
      <w:bCs/>
      <w:sz w:val="24"/>
      <w:lang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445c07-6ecb-4413-bea7-c47ce3582cda">
      <Terms xmlns="http://schemas.microsoft.com/office/infopath/2007/PartnerControls"/>
    </lcf76f155ced4ddcb4097134ff3c332f>
    <_Flow_SignoffStatus xmlns="38445c07-6ecb-4413-bea7-c47ce3582cda" xsi:nil="true"/>
    <TaxCatchAll xmlns="e951cfe6-8a84-48d3-9cf3-5c90046494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61791EEA58CE408EE458965DD4A8F0" ma:contentTypeVersion="19" ma:contentTypeDescription="Create a new document." ma:contentTypeScope="" ma:versionID="3361eb34f4f414380d885ef298aa97c7">
  <xsd:schema xmlns:xsd="http://www.w3.org/2001/XMLSchema" xmlns:xs="http://www.w3.org/2001/XMLSchema" xmlns:p="http://schemas.microsoft.com/office/2006/metadata/properties" xmlns:ns2="38445c07-6ecb-4413-bea7-c47ce3582cda" xmlns:ns3="e951cfe6-8a84-48d3-9cf3-5c900464946b" targetNamespace="http://schemas.microsoft.com/office/2006/metadata/properties" ma:root="true" ma:fieldsID="e5da2f313f79275b1cebaff222693318" ns2:_="" ns3:_="">
    <xsd:import namespace="38445c07-6ecb-4413-bea7-c47ce3582cda"/>
    <xsd:import namespace="e951cfe6-8a84-48d3-9cf3-5c90046494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_Flow_SignoffStatus"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45c07-6ecb-4413-bea7-c47ce3582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e10cb2-14f7-4eda-9ec0-27c7232f3f4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51cfe6-8a84-48d3-9cf3-5c9004649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b9700b5-99d6-4b14-8930-6eec7be0ae17}" ma:internalName="TaxCatchAll" ma:showField="CatchAllData" ma:web="e951cfe6-8a84-48d3-9cf3-5c9004649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77153-AD29-42E8-B62C-B3584B927A91}">
  <ds:schemaRefs>
    <ds:schemaRef ds:uri="http://schemas.microsoft.com/sharepoint/v3/contenttype/forms"/>
  </ds:schemaRefs>
</ds:datastoreItem>
</file>

<file path=customXml/itemProps2.xml><?xml version="1.0" encoding="utf-8"?>
<ds:datastoreItem xmlns:ds="http://schemas.openxmlformats.org/officeDocument/2006/customXml" ds:itemID="{3D306E72-752A-412B-BF36-6B0899288228}">
  <ds:schemaRefs>
    <ds:schemaRef ds:uri="http://schemas.microsoft.com/office/2006/metadata/properties"/>
    <ds:schemaRef ds:uri="http://schemas.microsoft.com/office/infopath/2007/PartnerControls"/>
    <ds:schemaRef ds:uri="38445c07-6ecb-4413-bea7-c47ce3582cda"/>
    <ds:schemaRef ds:uri="e951cfe6-8a84-48d3-9cf3-5c900464946b"/>
  </ds:schemaRefs>
</ds:datastoreItem>
</file>

<file path=customXml/itemProps3.xml><?xml version="1.0" encoding="utf-8"?>
<ds:datastoreItem xmlns:ds="http://schemas.openxmlformats.org/officeDocument/2006/customXml" ds:itemID="{F59ADE8A-0CC7-453F-A07B-23E8542607DD}">
  <ds:schemaRefs>
    <ds:schemaRef ds:uri="http://schemas.openxmlformats.org/officeDocument/2006/bibliography"/>
  </ds:schemaRefs>
</ds:datastoreItem>
</file>

<file path=customXml/itemProps4.xml><?xml version="1.0" encoding="utf-8"?>
<ds:datastoreItem xmlns:ds="http://schemas.openxmlformats.org/officeDocument/2006/customXml" ds:itemID="{92A6D0F2-09EE-466A-B53B-C22BE8360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45c07-6ecb-4413-bea7-c47ce3582cda"/>
    <ds:schemaRef ds:uri="e951cfe6-8a84-48d3-9cf3-5c9004649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5354</Words>
  <Characters>30576</Characters>
  <Application>Microsoft Office Word</Application>
  <DocSecurity>4</DocSecurity>
  <Lines>599</Lines>
  <Paragraphs>285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Claudius Morlock</dc:creator>
  <cp:lastModifiedBy>Meszaros Botond</cp:lastModifiedBy>
  <cp:revision>2</cp:revision>
  <cp:lastPrinted>2013-10-09T12:41:00Z</cp:lastPrinted>
  <dcterms:created xsi:type="dcterms:W3CDTF">2025-07-14T09:35:00Z</dcterms:created>
  <dcterms:modified xsi:type="dcterms:W3CDTF">2025-07-14T09:35:00Z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0x0101000961791EEA58CE408EE458965DD4A8F0</vt:lpwstr>
  </property>
  <property fmtid="{D5CDD505-2E9C-101B-9397-08002B2CF9AE}" pid="3" name="MediaServiceImageTags">
    <vt:lpwstr/>
  </property>
</Properties>
</file>